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b/>
          <w:sz w:val="32"/>
          <w:szCs w:val="32"/>
        </w:rPr>
        <w:t>学生</w:t>
      </w:r>
      <w:r>
        <w:rPr>
          <w:rFonts w:hint="eastAsia"/>
          <w:b/>
          <w:sz w:val="32"/>
          <w:szCs w:val="32"/>
        </w:rPr>
        <w:t>登录</w:t>
      </w:r>
      <w:bookmarkStart w:id="0" w:name="OLE_LINK4"/>
      <w:r>
        <w:rPr>
          <w:rFonts w:hint="eastAsia"/>
          <w:b/>
          <w:sz w:val="32"/>
          <w:szCs w:val="32"/>
        </w:rPr>
        <w:t>超星尔雅</w:t>
      </w:r>
      <w:bookmarkEnd w:id="0"/>
      <w:r>
        <w:rPr>
          <w:rFonts w:hint="eastAsia"/>
          <w:b/>
          <w:sz w:val="32"/>
          <w:szCs w:val="32"/>
        </w:rPr>
        <w:t>网络素质教育课程</w:t>
      </w:r>
    </w:p>
    <w:p>
      <w:pPr>
        <w:jc w:val="center"/>
        <w:rPr>
          <w:rFonts w:hint="default" w:ascii="仿宋" w:hAnsi="仿宋" w:eastAsia="宋体"/>
          <w:sz w:val="30"/>
          <w:szCs w:val="30"/>
          <w:lang w:val="en-US" w:eastAsia="zh-CN"/>
        </w:rPr>
      </w:pPr>
      <w:r>
        <w:rPr>
          <w:rFonts w:hint="eastAsia"/>
          <w:b/>
          <w:sz w:val="32"/>
          <w:szCs w:val="32"/>
        </w:rPr>
        <w:t>自主学习的</w:t>
      </w:r>
      <w:r>
        <w:rPr>
          <w:rFonts w:hint="eastAsia"/>
          <w:b/>
          <w:sz w:val="32"/>
          <w:szCs w:val="32"/>
          <w:lang w:val="en-US" w:eastAsia="zh-CN"/>
        </w:rPr>
        <w:t>操作步骤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各位同学：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欢迎你选择</w:t>
      </w:r>
      <w:bookmarkStart w:id="1" w:name="OLE_LINK8"/>
      <w:r>
        <w:rPr>
          <w:rFonts w:hint="eastAsia" w:ascii="仿宋" w:hAnsi="仿宋" w:eastAsia="仿宋"/>
          <w:sz w:val="30"/>
          <w:szCs w:val="30"/>
        </w:rPr>
        <w:t>学习超星尔雅</w:t>
      </w:r>
      <w:bookmarkEnd w:id="1"/>
      <w:r>
        <w:rPr>
          <w:rFonts w:hint="eastAsia" w:ascii="仿宋" w:hAnsi="仿宋" w:eastAsia="仿宋"/>
          <w:sz w:val="30"/>
          <w:szCs w:val="30"/>
        </w:rPr>
        <w:t>网络</w:t>
      </w:r>
      <w:bookmarkStart w:id="2" w:name="OLE_LINK9"/>
      <w:r>
        <w:rPr>
          <w:rFonts w:hint="eastAsia" w:ascii="仿宋" w:hAnsi="仿宋" w:eastAsia="仿宋"/>
          <w:sz w:val="30"/>
          <w:szCs w:val="30"/>
        </w:rPr>
        <w:t>素质教育</w:t>
      </w:r>
      <w:bookmarkEnd w:id="2"/>
      <w:r>
        <w:rPr>
          <w:rFonts w:hint="eastAsia" w:ascii="仿宋" w:hAnsi="仿宋" w:eastAsia="仿宋"/>
          <w:sz w:val="30"/>
          <w:szCs w:val="30"/>
        </w:rPr>
        <w:t>课程！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本学期我校引入的通识教育网络课程面向全校20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级、20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高职（包含2019级3+2）、2021级和2022级专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升本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30"/>
          <w:szCs w:val="30"/>
        </w:rPr>
        <w:t>开放，请你按照尔雅网络素质教育课程规定的学习及考核办法进行学习，通过该平台考核合格者将获得相应学分或者成绩。为做好</w:t>
      </w:r>
      <w:bookmarkStart w:id="3" w:name="OLE_LINK6"/>
      <w:bookmarkStart w:id="4" w:name="OLE_LINK3"/>
      <w:bookmarkStart w:id="5" w:name="OLE_LINK1"/>
      <w:r>
        <w:rPr>
          <w:rFonts w:hint="eastAsia" w:ascii="仿宋" w:hAnsi="仿宋" w:eastAsia="仿宋"/>
          <w:sz w:val="30"/>
          <w:szCs w:val="30"/>
        </w:rPr>
        <w:t>尔雅</w:t>
      </w:r>
      <w:bookmarkEnd w:id="3"/>
      <w:r>
        <w:rPr>
          <w:rFonts w:hint="eastAsia" w:ascii="仿宋" w:hAnsi="仿宋" w:eastAsia="仿宋"/>
          <w:sz w:val="30"/>
          <w:szCs w:val="30"/>
        </w:rPr>
        <w:t>网络素质教育课程</w:t>
      </w:r>
      <w:bookmarkEnd w:id="4"/>
      <w:bookmarkEnd w:id="5"/>
      <w:r>
        <w:rPr>
          <w:rFonts w:hint="eastAsia" w:ascii="仿宋" w:hAnsi="仿宋" w:eastAsia="仿宋"/>
          <w:sz w:val="30"/>
          <w:szCs w:val="30"/>
        </w:rPr>
        <w:t>的自主学习，现将有关事项通知如下：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</w:t>
      </w:r>
      <w:bookmarkStart w:id="6" w:name="OLE_LINK5"/>
      <w:r>
        <w:rPr>
          <w:rFonts w:hint="eastAsia" w:ascii="仿宋" w:hAnsi="仿宋" w:eastAsia="仿宋"/>
          <w:sz w:val="30"/>
          <w:szCs w:val="30"/>
        </w:rPr>
        <w:t>开课时间</w:t>
      </w:r>
      <w:bookmarkEnd w:id="6"/>
      <w:r>
        <w:rPr>
          <w:rFonts w:hint="eastAsia" w:ascii="仿宋" w:hAnsi="仿宋" w:eastAsia="仿宋"/>
          <w:sz w:val="30"/>
          <w:szCs w:val="30"/>
        </w:rPr>
        <w:t>和登录方式</w:t>
      </w:r>
    </w:p>
    <w:p>
      <w:pPr>
        <w:ind w:firstLine="600"/>
        <w:rPr>
          <w:rFonts w:hint="default" w:ascii="仿宋" w:hAnsi="仿宋" w:eastAsia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color w:val="FF0000"/>
          <w:sz w:val="30"/>
          <w:szCs w:val="30"/>
        </w:rPr>
        <w:t>开课</w:t>
      </w:r>
      <w:bookmarkStart w:id="7" w:name="OLE_LINK12"/>
      <w:bookmarkStart w:id="8" w:name="OLE_LINK13"/>
      <w:r>
        <w:rPr>
          <w:rFonts w:hint="eastAsia" w:ascii="仿宋" w:hAnsi="仿宋" w:eastAsia="仿宋"/>
          <w:color w:val="FF0000"/>
          <w:sz w:val="30"/>
          <w:szCs w:val="30"/>
        </w:rPr>
        <w:t>时间：</w:t>
      </w:r>
      <w:bookmarkEnd w:id="7"/>
      <w:bookmarkEnd w:id="8"/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2023年3月13日</w:t>
      </w:r>
      <w:r>
        <w:rPr>
          <w:rFonts w:hint="eastAsia" w:ascii="仿宋" w:hAnsi="仿宋" w:eastAsia="仿宋"/>
          <w:color w:val="FF0000"/>
          <w:sz w:val="30"/>
          <w:szCs w:val="30"/>
        </w:rPr>
        <w:t>～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2023</w:t>
      </w:r>
      <w:bookmarkStart w:id="9" w:name="_GoBack"/>
      <w:bookmarkEnd w:id="9"/>
      <w:r>
        <w:rPr>
          <w:rFonts w:hint="eastAsia" w:ascii="仿宋" w:hAnsi="仿宋" w:eastAsia="仿宋"/>
          <w:color w:val="FF0000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0"/>
          <w:szCs w:val="30"/>
        </w:rPr>
        <w:t>日</w:t>
      </w:r>
    </w:p>
    <w:p>
      <w:pPr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2、电脑端登录方式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：</w:t>
      </w:r>
      <w:r>
        <w:fldChar w:fldCharType="begin"/>
      </w:r>
      <w:r>
        <w:instrText xml:space="preserve"> HYPERLINK "http://ahzybys.zhiye.chaoxing.com/" </w:instrText>
      </w:r>
      <w:r>
        <w:fldChar w:fldCharType="separate"/>
      </w:r>
      <w:r>
        <w:rPr>
          <w:rFonts w:ascii="仿宋" w:hAnsi="仿宋" w:eastAsia="仿宋"/>
          <w:sz w:val="30"/>
          <w:szCs w:val="30"/>
        </w:rPr>
        <w:t>http://ahzybys.zhiye.chaoxing.com/</w:t>
      </w:r>
      <w:r>
        <w:rPr>
          <w:rFonts w:ascii="仿宋" w:hAnsi="仿宋" w:eastAsia="仿宋"/>
          <w:sz w:val="30"/>
          <w:szCs w:val="30"/>
        </w:rPr>
        <w:fldChar w:fldCharType="end"/>
      </w:r>
    </w:p>
    <w:p>
      <w:pPr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网址登录</w:t>
      </w:r>
      <w:r>
        <w:rPr>
          <w:rFonts w:hint="eastAsia" w:ascii="仿宋" w:hAnsi="仿宋" w:eastAsia="仿宋"/>
          <w:sz w:val="30"/>
          <w:szCs w:val="30"/>
        </w:rPr>
        <w:t>后点击右上角“登录”。登录帐号为学号、登录密码默认为</w:t>
      </w:r>
      <w:r>
        <w:rPr>
          <w:rFonts w:hint="eastAsia" w:ascii="仿宋" w:hAnsi="仿宋" w:eastAsia="仿宋"/>
          <w:sz w:val="30"/>
          <w:szCs w:val="30"/>
          <w:lang w:val="en-US" w:eastAsia="zh-Hans"/>
        </w:rPr>
        <w:t>s</w:t>
      </w:r>
      <w:r>
        <w:rPr>
          <w:rFonts w:hint="default" w:ascii="仿宋" w:hAnsi="仿宋" w:eastAsia="仿宋"/>
          <w:sz w:val="30"/>
          <w:szCs w:val="30"/>
          <w:lang w:eastAsia="zh-Hans"/>
        </w:rPr>
        <w:t>654321</w:t>
      </w:r>
      <w:r>
        <w:rPr>
          <w:rFonts w:hint="eastAsia" w:ascii="仿宋" w:hAnsi="仿宋" w:eastAsia="仿宋"/>
          <w:sz w:val="30"/>
          <w:szCs w:val="30"/>
          <w:lang w:val="en-US" w:eastAsia="zh-Hans"/>
        </w:rPr>
        <w:t>s</w:t>
      </w:r>
      <w:r>
        <w:rPr>
          <w:rFonts w:hint="eastAsia" w:ascii="仿宋" w:hAnsi="仿宋" w:eastAsia="仿宋"/>
          <w:sz w:val="30"/>
          <w:szCs w:val="30"/>
        </w:rPr>
        <w:t>（登录后系统会强行要求你修改密码，请务必记住！）</w:t>
      </w:r>
      <w:r>
        <w:rPr>
          <w:rFonts w:hint="default" w:ascii="仿宋" w:hAnsi="仿宋" w:eastAsia="仿宋"/>
          <w:sz w:val="30"/>
          <w:szCs w:val="30"/>
        </w:rPr>
        <w:t>已登陆过账号的同学，以修改密码为准</w:t>
      </w:r>
      <w:r>
        <w:rPr>
          <w:rFonts w:hint="eastAsia" w:ascii="仿宋" w:hAnsi="仿宋" w:eastAsia="仿宋"/>
          <w:sz w:val="30"/>
          <w:szCs w:val="30"/>
        </w:rPr>
        <w:t>。进入后选择你所选择的课程学习。</w:t>
      </w:r>
    </w:p>
    <w:p>
      <w:pPr>
        <w:numPr>
          <w:ilvl w:val="0"/>
          <w:numId w:val="1"/>
        </w:numPr>
        <w:ind w:firstLine="6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手机端APP登录方式</w:t>
      </w:r>
    </w:p>
    <w:p>
      <w:pPr>
        <w:ind w:firstLine="482"/>
        <w:rPr>
          <w:rFonts w:ascii="宋体" w:hAnsi="宋体" w:cs="宋体"/>
          <w:kern w:val="0"/>
          <w:szCs w:val="24"/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一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下载手机APP——超星“学习通”</w:t>
      </w:r>
    </w:p>
    <w:p>
      <w:pPr>
        <w:pStyle w:val="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eastAsia" w:ascii="黑体" w:hAnsi="黑体" w:eastAsia="黑体" w:cs="黑体"/>
          <w:sz w:val="24"/>
          <w:szCs w:val="24"/>
          <w:lang w:bidi="ar"/>
        </w:rPr>
      </w:pPr>
      <w:r>
        <w:rPr>
          <w:rFonts w:hint="eastAsia" w:ascii="黑体" w:hAnsi="黑体" w:eastAsia="黑体" w:cs="黑体"/>
          <w:sz w:val="24"/>
          <w:szCs w:val="24"/>
          <w:lang w:bidi="ar"/>
        </w:rPr>
        <w:t>在手机应用市场搜索“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</w:rPr>
        <w:t>学习通</w:t>
      </w:r>
      <w:r>
        <w:rPr>
          <w:rFonts w:hint="eastAsia" w:ascii="黑体" w:hAnsi="黑体" w:eastAsia="黑体" w:cs="黑体"/>
          <w:sz w:val="24"/>
          <w:szCs w:val="24"/>
          <w:lang w:bidi="ar"/>
        </w:rPr>
        <w:t>”，查找到图标为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114300" distR="114300">
            <wp:extent cx="330200" cy="330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  <w:lang w:bidi="ar"/>
        </w:rPr>
        <w:t>的App，下载并安装。</w:t>
      </w:r>
      <w:r>
        <w:rPr>
          <w:rFonts w:hint="eastAsia" w:ascii="黑体" w:hAnsi="黑体" w:eastAsia="黑体" w:cs="黑体"/>
          <w:sz w:val="24"/>
          <w:szCs w:val="24"/>
        </w:rPr>
        <w:fldChar w:fldCharType="begin"/>
      </w:r>
      <w:r>
        <w:rPr>
          <w:rFonts w:hint="eastAsia" w:ascii="黑体" w:hAnsi="黑体" w:eastAsia="黑体" w:cs="黑体"/>
          <w:sz w:val="24"/>
          <w:szCs w:val="24"/>
        </w:rPr>
        <w:instrText xml:space="preserve"> HYPERLINK "https://mooc1-api.zhexuezj.cn/" \l "point_4" </w:instrText>
      </w:r>
      <w:r>
        <w:rPr>
          <w:rFonts w:hint="eastAsia" w:ascii="黑体" w:hAnsi="黑体" w:eastAsia="黑体" w:cs="黑体"/>
          <w:sz w:val="24"/>
          <w:szCs w:val="24"/>
        </w:rPr>
        <w:fldChar w:fldCharType="separate"/>
      </w:r>
      <w:r>
        <w:rPr>
          <w:rFonts w:hint="eastAsia" w:ascii="黑体" w:hAnsi="黑体" w:eastAsia="黑体" w:cs="黑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bidi="ar"/>
        </w:rPr>
        <w:t>②扫描下面的二维码，跳转到对应链接下载App并安装（如用微信扫描二维码请选择在浏览器打开）</w:t>
      </w:r>
    </w:p>
    <w:p>
      <w:pPr>
        <w:widowControl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114300" distR="114300">
            <wp:extent cx="2832100" cy="262890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bidi="ar"/>
        </w:rPr>
      </w:pPr>
      <w:r>
        <w:rPr>
          <w:rFonts w:hint="eastAsia" w:ascii="黑体" w:hAnsi="黑体" w:eastAsia="黑体" w:cs="黑体"/>
          <w:sz w:val="24"/>
          <w:szCs w:val="24"/>
          <w:lang w:bidi="ar"/>
        </w:rPr>
        <w:t>注意：Android系统用户通过以上两种方式下载安装时若提示“未知应用来源”，请确认继续安装；IOS系统用户安装时需要动态验证，按照系统提示进行操作即可</w:t>
      </w:r>
      <w:r>
        <w:rPr>
          <w:rFonts w:hint="default" w:ascii="黑体" w:hAnsi="黑体" w:eastAsia="黑体" w:cs="黑体"/>
          <w:sz w:val="24"/>
          <w:szCs w:val="24"/>
          <w:lang w:bidi="ar"/>
        </w:rPr>
        <w:t>。</w:t>
      </w:r>
      <w:r>
        <w:rPr>
          <w:rFonts w:hint="eastAsia" w:ascii="黑体" w:hAnsi="黑体" w:eastAsia="黑体" w:cs="黑体"/>
          <w:sz w:val="24"/>
          <w:szCs w:val="24"/>
          <w:lang w:bidi="ar"/>
        </w:rPr>
        <w:t>（重要提醒：请确保下载最新版的学习通APP，版本号为5.0.3及以上）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Hans" w:bidi="ar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手机端学习通登录</w:t>
      </w:r>
      <w:r>
        <w:rPr>
          <w:rFonts w:hint="default" w:ascii="黑体" w:hAnsi="黑体" w:eastAsia="黑体" w:cs="黑体"/>
          <w:sz w:val="24"/>
          <w:szCs w:val="24"/>
          <w:lang w:eastAsia="zh-Hans" w:bidi="ar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黑体" w:eastAsia="黑体" w:cs="黑体"/>
          <w:sz w:val="24"/>
          <w:szCs w:val="24"/>
          <w:lang w:eastAsia="zh-CN" w:bidi="ar"/>
        </w:rPr>
      </w:pPr>
      <w:r>
        <w:rPr>
          <w:rFonts w:hint="default" w:ascii="黑体" w:hAnsi="黑体" w:eastAsia="黑体" w:cs="黑体"/>
          <w:sz w:val="24"/>
          <w:szCs w:val="24"/>
          <w:lang w:bidi="ar"/>
        </w:rPr>
        <w:t>1、</w:t>
      </w:r>
      <w:r>
        <w:rPr>
          <w:rFonts w:hint="eastAsia" w:ascii="黑体" w:hAnsi="黑体" w:eastAsia="黑体" w:cs="黑体"/>
          <w:sz w:val="24"/>
          <w:szCs w:val="24"/>
          <w:lang w:bidi="ar"/>
        </w:rPr>
        <w:t>初次登陆：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用</w:t>
      </w:r>
      <w:r>
        <w:rPr>
          <w:rFonts w:hint="eastAsia" w:ascii="黑体" w:hAnsi="黑体" w:eastAsia="黑体" w:cs="黑体"/>
          <w:sz w:val="24"/>
          <w:szCs w:val="24"/>
          <w:lang w:bidi="ar"/>
        </w:rPr>
        <w:t>手机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号注册新用户、获取手机</w:t>
      </w:r>
      <w:r>
        <w:rPr>
          <w:rFonts w:hint="eastAsia" w:ascii="黑体" w:hAnsi="黑体" w:eastAsia="黑体" w:cs="黑体"/>
          <w:sz w:val="24"/>
          <w:szCs w:val="24"/>
          <w:lang w:bidi="ar"/>
        </w:rPr>
        <w:t>验证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码、设置</w:t>
      </w:r>
      <w:r>
        <w:rPr>
          <w:rFonts w:hint="eastAsia" w:ascii="黑体" w:hAnsi="黑体" w:eastAsia="黑体" w:cs="黑体"/>
          <w:sz w:val="24"/>
          <w:szCs w:val="24"/>
          <w:lang w:bidi="ar"/>
        </w:rPr>
        <w:t>登录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密码</w:t>
      </w:r>
      <w:r>
        <w:rPr>
          <w:rFonts w:hint="eastAsia" w:ascii="黑体" w:hAnsi="黑体" w:eastAsia="黑体" w:cs="黑体"/>
          <w:sz w:val="24"/>
          <w:szCs w:val="24"/>
          <w:lang w:bidi="ar"/>
        </w:rPr>
        <w:t>，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然</w:t>
      </w:r>
      <w:r>
        <w:rPr>
          <w:rFonts w:hint="eastAsia" w:ascii="黑体" w:hAnsi="黑体" w:eastAsia="黑体" w:cs="黑体"/>
          <w:sz w:val="24"/>
          <w:szCs w:val="24"/>
          <w:lang w:bidi="ar"/>
        </w:rPr>
        <w:t>后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输入学校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名字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安徽职业技术学院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）和本人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学号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），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Hans" w:bidi="ar"/>
        </w:rPr>
      </w:pPr>
      <w:r>
        <w:rPr>
          <w:rFonts w:hint="default" w:ascii="黑体" w:hAnsi="黑体" w:eastAsia="黑体" w:cs="黑体"/>
          <w:sz w:val="24"/>
          <w:szCs w:val="24"/>
          <w:lang w:eastAsia="zh-Hans" w:bidi="ar"/>
        </w:rPr>
        <w:t>2、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点击头像，进入“编辑资料”，点击“账号管理”，查看“单位设置”中是否有正确的学校名称和本人学号出现；单位信息则显示多个学校。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Hans" w:bidi="ar"/>
        </w:rPr>
      </w:pPr>
      <w:r>
        <w:rPr>
          <w:rFonts w:hint="default" w:ascii="黑体" w:hAnsi="黑体" w:eastAsia="黑体" w:cs="黑体"/>
          <w:sz w:val="24"/>
          <w:szCs w:val="24"/>
          <w:lang w:eastAsia="zh-Hans" w:bidi="ar"/>
        </w:rPr>
        <w:t>3、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已注册同学直接在学习通app的设置-账号管理-单位设置里添加单位，输入学校名称和学号即可。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Hans" w:bidi="ar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bidi="ar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drawing>
          <wp:inline distT="0" distB="0" distL="114300" distR="114300">
            <wp:extent cx="2576830" cy="3804920"/>
            <wp:effectExtent l="0" t="0" r="13970" b="508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  <w:lang w:eastAsia="zh-CN"/>
        </w:rPr>
        <w:drawing>
          <wp:inline distT="0" distB="0" distL="114300" distR="114300">
            <wp:extent cx="2406015" cy="3797935"/>
            <wp:effectExtent l="0" t="0" r="6985" b="1206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黑体" w:hAnsi="黑体" w:eastAsia="黑体" w:cs="黑体"/>
          <w:sz w:val="24"/>
          <w:szCs w:val="24"/>
          <w:lang w:eastAsia="zh-CN"/>
        </w:rPr>
        <w:drawing>
          <wp:inline distT="0" distB="0" distL="114300" distR="114300">
            <wp:extent cx="2505710" cy="4216400"/>
            <wp:effectExtent l="0" t="0" r="8890" b="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12670" cy="4201795"/>
            <wp:effectExtent l="0" t="0" r="24130" b="146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420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="宋体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已注册认证单位流程图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drawing>
          <wp:inline distT="0" distB="0" distL="114300" distR="114300">
            <wp:extent cx="5274310" cy="2974975"/>
            <wp:effectExtent l="0" t="0" r="8890" b="2222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进入课程学习</w:t>
      </w:r>
    </w:p>
    <w:p>
      <w:pPr>
        <w:numPr>
          <w:ilvl w:val="0"/>
          <w:numId w:val="0"/>
        </w:numP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黑体" w:eastAsia="黑体" w:cs="黑体"/>
          <w:sz w:val="24"/>
          <w:szCs w:val="24"/>
          <w:lang w:eastAsia="zh-CN" w:bidi="ar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登陆成功后，进入右下方“我”，然后点击“课程”，选择“我学的课”并点开对应课程进入。进入课程后可点击“章节”进行学习，完成对应任务点。考试时间同开课时间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，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课程章节学习完即可参加考试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，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点开课程任务栏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，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点开作业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/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考试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，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查看考试即可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宋体" w:hAnsi="宋体" w:cs="宋体"/>
          <w:kern w:val="0"/>
          <w:szCs w:val="24"/>
          <w:lang w:eastAsia="zh-CN"/>
        </w:rPr>
      </w:pPr>
    </w:p>
    <w:p>
      <w:pPr>
        <w:numPr>
          <w:ilvl w:val="0"/>
          <w:numId w:val="4"/>
        </w:numP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在线客服</w:t>
      </w:r>
    </w:p>
    <w:p>
      <w:pPr>
        <w:numPr>
          <w:ilvl w:val="0"/>
          <w:numId w:val="0"/>
        </w:numP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CN" w:bidi="ar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在登录或学习中，由问题可以联系在线客服处理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 xml:space="preserve">  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黑体" w:eastAsia="黑体" w:cs="黑体"/>
          <w:sz w:val="24"/>
          <w:szCs w:val="24"/>
          <w:lang w:val="en-US" w:eastAsia="zh-CN" w:bidi="ar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2.加QQ群：513371421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二、考试时间</w:t>
      </w:r>
    </w:p>
    <w:p>
      <w:pPr>
        <w:ind w:firstLine="600"/>
        <w:rPr>
          <w:rFonts w:hint="default" w:ascii="仿宋" w:hAnsi="仿宋" w:eastAsia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2023年6月5日</w:t>
      </w:r>
      <w:r>
        <w:rPr>
          <w:rFonts w:hint="eastAsia" w:ascii="仿宋" w:hAnsi="仿宋" w:eastAsia="仿宋"/>
          <w:color w:val="FF0000"/>
          <w:sz w:val="30"/>
          <w:szCs w:val="30"/>
        </w:rPr>
        <w:t>～20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color w:val="FF0000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30"/>
          <w:szCs w:val="30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三、注意事项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、网络素质课程通过学生在线自学。学生在学习期间需要按照要求完成以下各环节：①观看课程视频；②提交作业；③参与课程讨论；④参与课程答疑；⑤参加课程考试。各环节要贯穿整个课程学习，确保在课程学习整个阶段能够不断对学生学习进度、学习质量进行考核、评价和督促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2、课程结束后，学生的课程学习完成情况进行综合评定线上考试，成绩合格者给予登记成绩获得相应学分。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3、学生学习时须完整、精确地进行观看课程视频、提交作业、参与课程讨论、参与课程答疑、参加课程考试等环节。使用定制播放器，通过后台不间断扫描，对于长时间无操作行为的，平台自动停止你的学习进度，同时限制学生跳集观看、拖动等行为。在学习完一个课时之后必须在线完成作业，系统才会自动解锁下一个视频，并进入下一课时的学习。学习完所有视频内容并完成作业，在规定的考试时间内可进入网上在线考试环节。</w:t>
      </w:r>
    </w:p>
    <w:p>
      <w:pPr>
        <w:rPr>
          <w:sz w:val="30"/>
          <w:szCs w:val="30"/>
          <w:u w:val="single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61854"/>
    <w:multiLevelType w:val="multilevel"/>
    <w:tmpl w:val="4EE6185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2056E8"/>
    <w:multiLevelType w:val="singleLevel"/>
    <w:tmpl w:val="622056E8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62205700"/>
    <w:multiLevelType w:val="singleLevel"/>
    <w:tmpl w:val="62205700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6220570E"/>
    <w:multiLevelType w:val="singleLevel"/>
    <w:tmpl w:val="6220570E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F3407ED"/>
    <w:multiLevelType w:val="singleLevel"/>
    <w:tmpl w:val="6F3407E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OTUzYzlkMjU0Y2E4N2QwNGQwN2MwNDE1MGRhM2QifQ=="/>
  </w:docVars>
  <w:rsids>
    <w:rsidRoot w:val="00C43EA4"/>
    <w:rsid w:val="000228CE"/>
    <w:rsid w:val="000C1C93"/>
    <w:rsid w:val="000D0E3E"/>
    <w:rsid w:val="0011574D"/>
    <w:rsid w:val="001619CE"/>
    <w:rsid w:val="00386F2A"/>
    <w:rsid w:val="00430B79"/>
    <w:rsid w:val="00457E26"/>
    <w:rsid w:val="00492664"/>
    <w:rsid w:val="0052635C"/>
    <w:rsid w:val="005C2B85"/>
    <w:rsid w:val="005D2895"/>
    <w:rsid w:val="00684415"/>
    <w:rsid w:val="006F2AD6"/>
    <w:rsid w:val="00781669"/>
    <w:rsid w:val="00795259"/>
    <w:rsid w:val="00796FE5"/>
    <w:rsid w:val="007C7B00"/>
    <w:rsid w:val="00886D70"/>
    <w:rsid w:val="008B698D"/>
    <w:rsid w:val="008E45CC"/>
    <w:rsid w:val="009614AA"/>
    <w:rsid w:val="009B74E3"/>
    <w:rsid w:val="00A73806"/>
    <w:rsid w:val="00B54B5E"/>
    <w:rsid w:val="00BF7705"/>
    <w:rsid w:val="00BF7C21"/>
    <w:rsid w:val="00C43EA4"/>
    <w:rsid w:val="00D27E71"/>
    <w:rsid w:val="00D94CAB"/>
    <w:rsid w:val="00DE39C3"/>
    <w:rsid w:val="00E72546"/>
    <w:rsid w:val="00F07520"/>
    <w:rsid w:val="00F81DC4"/>
    <w:rsid w:val="00F91E30"/>
    <w:rsid w:val="01706691"/>
    <w:rsid w:val="02D002FC"/>
    <w:rsid w:val="0E186367"/>
    <w:rsid w:val="13D0181A"/>
    <w:rsid w:val="179A0171"/>
    <w:rsid w:val="19664ED3"/>
    <w:rsid w:val="1B825FA2"/>
    <w:rsid w:val="1E0D2474"/>
    <w:rsid w:val="21C2557E"/>
    <w:rsid w:val="225A07AC"/>
    <w:rsid w:val="27C90306"/>
    <w:rsid w:val="28835CE6"/>
    <w:rsid w:val="294F229F"/>
    <w:rsid w:val="342C651C"/>
    <w:rsid w:val="369B584C"/>
    <w:rsid w:val="37DD512B"/>
    <w:rsid w:val="3C0A22F3"/>
    <w:rsid w:val="3DAEBE3F"/>
    <w:rsid w:val="40D63EDC"/>
    <w:rsid w:val="478830BF"/>
    <w:rsid w:val="4D055018"/>
    <w:rsid w:val="65D60450"/>
    <w:rsid w:val="6D337A76"/>
    <w:rsid w:val="6EBD2A4A"/>
    <w:rsid w:val="70A3758F"/>
    <w:rsid w:val="744D53AC"/>
    <w:rsid w:val="7A05526E"/>
    <w:rsid w:val="7C060B8C"/>
    <w:rsid w:val="7EFC6142"/>
    <w:rsid w:val="7F544B41"/>
    <w:rsid w:val="BBFF8D77"/>
    <w:rsid w:val="BFBDB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1226</Words>
  <Characters>1323</Characters>
  <Lines>6</Lines>
  <Paragraphs>1</Paragraphs>
  <TotalTime>2</TotalTime>
  <ScaleCrop>false</ScaleCrop>
  <LinksUpToDate>false</LinksUpToDate>
  <CharactersWithSpaces>1347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2016-11-16T12:57:00Z</dcterms:created>
  <dc:creator>pgb</dc:creator>
  <cp:lastModifiedBy>徐凤</cp:lastModifiedBy>
  <cp:lastPrinted>2016-09-03T11:54:00Z</cp:lastPrinted>
  <dcterms:modified xsi:type="dcterms:W3CDTF">2023-02-21T06:56:41Z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700CD56905CE414692B0F9EC74219780</vt:lpwstr>
  </property>
</Properties>
</file>