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DA29" w14:textId="77777777" w:rsidR="004D3895" w:rsidRDefault="0096557E">
      <w:pPr>
        <w:rPr>
          <w:sz w:val="22"/>
        </w:rPr>
      </w:pPr>
      <w:r>
        <w:rPr>
          <w:rFonts w:ascii="黑体" w:eastAsia="黑体" w:hAnsi="黑体" w:cs="宋体" w:hint="eastAsia"/>
          <w:color w:val="000000"/>
          <w:kern w:val="0"/>
          <w:sz w:val="28"/>
        </w:rPr>
        <w:t>附件</w:t>
      </w:r>
    </w:p>
    <w:p w14:paraId="0AD825DF" w14:textId="77777777" w:rsidR="004D3895" w:rsidRDefault="004D3895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page" w:horzAnchor="margin" w:tblpY="3046"/>
        <w:tblW w:w="1394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47"/>
        <w:gridCol w:w="1275"/>
        <w:gridCol w:w="1560"/>
        <w:gridCol w:w="1417"/>
        <w:gridCol w:w="1985"/>
        <w:gridCol w:w="2108"/>
        <w:gridCol w:w="1214"/>
      </w:tblGrid>
      <w:tr w:rsidR="004D3895" w14:paraId="07EFA257" w14:textId="77777777">
        <w:trPr>
          <w:trHeight w:val="588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31A0B9" w14:textId="77777777" w:rsidR="004D3895" w:rsidRDefault="0096557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年全国职业院校校园文化建设高峰论坛提交论文汇总表</w:t>
            </w:r>
          </w:p>
        </w:tc>
      </w:tr>
      <w:tr w:rsidR="004D3895" w14:paraId="68E636CB" w14:textId="77777777">
        <w:trPr>
          <w:trHeight w:val="5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A1E0" w14:textId="77777777" w:rsidR="004D3895" w:rsidRDefault="0096557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BFAD" w14:textId="77777777" w:rsidR="004D3895" w:rsidRDefault="0096557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论文名称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3D9F" w14:textId="77777777" w:rsidR="004D3895" w:rsidRDefault="0096557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B435" w14:textId="77777777" w:rsidR="004D3895" w:rsidRDefault="0096557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论文作者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53EFA" w14:textId="77777777" w:rsidR="004D3895" w:rsidRDefault="0096557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DE1FA" w14:textId="77777777" w:rsidR="004D3895" w:rsidRDefault="0096557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EFB1" w14:textId="77777777" w:rsidR="004D3895" w:rsidRDefault="0096557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211CC" w14:textId="77777777" w:rsidR="004D3895" w:rsidRDefault="0096557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974D" w14:textId="77777777" w:rsidR="004D3895" w:rsidRDefault="0096557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邮编</w:t>
            </w:r>
          </w:p>
        </w:tc>
      </w:tr>
      <w:tr w:rsidR="004D3895" w14:paraId="7802B462" w14:textId="77777777">
        <w:trPr>
          <w:trHeight w:val="5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F112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2BE4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96FF7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94207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E494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DA07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3DB2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B8F3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E93E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3895" w14:paraId="0B31799F" w14:textId="77777777">
        <w:trPr>
          <w:trHeight w:val="5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01AC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FF6E2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F5F2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771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C14C9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2AE1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B4A1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7BDA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11B4F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3895" w14:paraId="35793150" w14:textId="77777777">
        <w:trPr>
          <w:trHeight w:val="5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8D06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E4DC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9C947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7E49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89A05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BA6A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2D14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376D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1E4D" w14:textId="77777777" w:rsidR="004D3895" w:rsidRDefault="0096557E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3895" w14:paraId="23CCCEF1" w14:textId="77777777">
        <w:trPr>
          <w:trHeight w:val="588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658C87" w14:textId="7ED2D12E" w:rsidR="004D3895" w:rsidRPr="0096557E" w:rsidRDefault="0096557E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6557E">
              <w:rPr>
                <w:rFonts w:ascii="宋体" w:eastAsia="宋体" w:hAnsi="宋体" w:cs="宋体" w:hint="eastAsia"/>
                <w:kern w:val="0"/>
                <w:sz w:val="24"/>
              </w:rPr>
              <w:t>备注：汇总表</w:t>
            </w:r>
            <w:r w:rsidRPr="0096557E">
              <w:rPr>
                <w:rFonts w:ascii="宋体" w:eastAsia="宋体" w:hAnsi="宋体" w:cs="宋体" w:hint="eastAsia"/>
                <w:kern w:val="0"/>
                <w:sz w:val="24"/>
              </w:rPr>
              <w:t>与论文一并于</w:t>
            </w:r>
            <w:r w:rsidRPr="0096557E">
              <w:rPr>
                <w:rFonts w:ascii="宋体" w:eastAsia="宋体" w:hAnsi="宋体" w:cs="宋体"/>
                <w:kern w:val="0"/>
                <w:sz w:val="24"/>
              </w:rPr>
              <w:t>20</w:t>
            </w:r>
            <w:r w:rsidRPr="0096557E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  <w:r w:rsidRPr="0096557E"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Pr="0096557E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  <w:r w:rsidRPr="0096557E"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 w:rsidRPr="0096557E">
              <w:rPr>
                <w:rFonts w:ascii="宋体" w:eastAsia="宋体" w:hAnsi="宋体" w:cs="宋体"/>
                <w:kern w:val="0"/>
                <w:sz w:val="24"/>
              </w:rPr>
              <w:t>25</w:t>
            </w:r>
            <w:r w:rsidRPr="0096557E">
              <w:rPr>
                <w:rFonts w:ascii="宋体" w:eastAsia="宋体" w:hAnsi="宋体" w:cs="宋体" w:hint="eastAsia"/>
                <w:kern w:val="0"/>
                <w:sz w:val="24"/>
              </w:rPr>
              <w:t>日前发至邮箱</w:t>
            </w:r>
            <w:r w:rsidRPr="0096557E">
              <w:rPr>
                <w:rFonts w:ascii="宋体" w:eastAsia="宋体" w:hAnsi="宋体"/>
                <w:sz w:val="24"/>
              </w:rPr>
              <w:t xml:space="preserve"> </w:t>
            </w:r>
            <w:r w:rsidRPr="0096557E">
              <w:rPr>
                <w:rFonts w:ascii="宋体" w:eastAsia="宋体" w:hAnsi="宋体" w:hint="eastAsia"/>
                <w:sz w:val="24"/>
              </w:rPr>
              <w:t>jianqiao</w:t>
            </w:r>
            <w:r w:rsidRPr="0096557E">
              <w:rPr>
                <w:rFonts w:ascii="宋体" w:eastAsia="宋体" w:hAnsi="宋体"/>
                <w:sz w:val="24"/>
              </w:rPr>
              <w:t>8778</w:t>
            </w:r>
            <w:r w:rsidRPr="0096557E">
              <w:rPr>
                <w:rFonts w:ascii="宋体" w:eastAsia="宋体" w:hAnsi="宋体" w:hint="eastAsia"/>
                <w:sz w:val="24"/>
              </w:rPr>
              <w:t>@163.com</w:t>
            </w:r>
            <w:r w:rsidRPr="0096557E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</w:tbl>
    <w:p w14:paraId="032BBA5D" w14:textId="77777777" w:rsidR="004D3895" w:rsidRDefault="004D3895"/>
    <w:sectPr w:rsidR="004D38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F15F08"/>
    <w:rsid w:val="004D3895"/>
    <w:rsid w:val="0096557E"/>
    <w:rsid w:val="130231CE"/>
    <w:rsid w:val="26C35AAC"/>
    <w:rsid w:val="39920F01"/>
    <w:rsid w:val="3A867411"/>
    <w:rsid w:val="4AF35655"/>
    <w:rsid w:val="58F15F08"/>
    <w:rsid w:val="5FEB78A3"/>
    <w:rsid w:val="6D7D44A7"/>
    <w:rsid w:val="728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A9429"/>
  <w15:docId w15:val="{D60F9C06-A252-425A-8300-6C51DC5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</dc:creator>
  <cp:lastModifiedBy>张剑桥</cp:lastModifiedBy>
  <cp:revision>2</cp:revision>
  <dcterms:created xsi:type="dcterms:W3CDTF">2020-07-10T08:07:00Z</dcterms:created>
  <dcterms:modified xsi:type="dcterms:W3CDTF">2020-08-04T08:10:00Z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