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顶岗实习系统与智慧校园对接</w:t>
      </w:r>
    </w:p>
    <w:p>
      <w:pPr>
        <w:jc w:val="center"/>
        <w:rPr>
          <w:rFonts w:hint="eastAsia"/>
          <w:color w:val="auto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相关说明</w:t>
      </w:r>
    </w:p>
    <w:p>
      <w:pPr>
        <w:jc w:val="left"/>
        <w:rPr>
          <w:rFonts w:hint="eastAsia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t>主要实现与智慧校园集成三大块：</w:t>
      </w:r>
    </w:p>
    <w:p>
      <w:pPr>
        <w:numPr>
          <w:ilvl w:val="0"/>
          <w:numId w:val="1"/>
        </w:numPr>
        <w:jc w:val="left"/>
        <w:rPr>
          <w:rFonts w:hint="eastAsia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t>统一身份认证、单点登陆；</w:t>
      </w:r>
    </w:p>
    <w:p>
      <w:pPr>
        <w:numPr>
          <w:ilvl w:val="0"/>
          <w:numId w:val="1"/>
        </w:numPr>
        <w:jc w:val="left"/>
        <w:rPr>
          <w:rFonts w:hint="default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t>数据集成；</w:t>
      </w: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t>移动端集成；</w:t>
      </w:r>
    </w:p>
    <w:p>
      <w:pPr>
        <w:jc w:val="left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一：统一身份认</w:t>
      </w:r>
      <w:bookmarkStart w:id="0" w:name="_GoBack"/>
      <w:bookmarkEnd w:id="0"/>
      <w:r>
        <w:rPr>
          <w:rFonts w:hint="eastAsia"/>
          <w:sz w:val="32"/>
          <w:szCs w:val="32"/>
          <w:lang w:val="en-US" w:eastAsia="zh-CN"/>
        </w:rPr>
        <w:t>证、单点登录（从网上办事大厅登陆访问）</w:t>
      </w:r>
    </w:p>
    <w:p>
      <w:pPr>
        <w:jc w:val="left"/>
        <w:rPr>
          <w:rFonts w:hint="default"/>
          <w:sz w:val="32"/>
          <w:szCs w:val="32"/>
          <w:lang w:val="en-US" w:eastAsia="zh-CN"/>
        </w:rPr>
      </w:pPr>
      <w:r>
        <w:rPr>
          <w:rFonts w:hint="default"/>
          <w:sz w:val="32"/>
          <w:szCs w:val="32"/>
          <w:lang w:val="en-US" w:eastAsia="zh-CN"/>
        </w:rPr>
        <w:drawing>
          <wp:inline distT="0" distB="0" distL="114300" distR="114300">
            <wp:extent cx="5266690" cy="2644775"/>
            <wp:effectExtent l="0" t="0" r="1270" b="0"/>
            <wp:docPr id="12" name="图片 12" descr="C:/Users/tracy/AppData/Local/Temp/picturecompress_20210824120514/output_1.pn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/Users/tracy/AppData/Local/Temp/picturecompress_20210824120514/output_1.pngoutput_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/>
          <w:sz w:val="32"/>
          <w:szCs w:val="32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2433320</wp:posOffset>
                </wp:positionH>
                <wp:positionV relativeFrom="paragraph">
                  <wp:posOffset>8255</wp:posOffset>
                </wp:positionV>
                <wp:extent cx="361950" cy="456565"/>
                <wp:effectExtent l="15240" t="6350" r="22225" b="12065"/>
                <wp:wrapNone/>
                <wp:docPr id="3" name="下箭头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65195" y="4751705"/>
                          <a:ext cx="361950" cy="45656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7" type="#_x0000_t67" style="position:absolute;left:0pt;margin-left:191.6pt;margin-top:0.65pt;height:35.95pt;width:28.5pt;z-index:251659264;v-text-anchor:middle;mso-width-relative:page;mso-height-relative:page;" fillcolor="#5B9BD5 [3204]" filled="t" stroked="t" coordsize="21600,21600" o:gfxdata="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" adj="13039,5400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jc w:val="left"/>
        <w:rPr>
          <w:rFonts w:hint="default"/>
          <w:sz w:val="32"/>
          <w:szCs w:val="32"/>
          <w:lang w:val="en-US" w:eastAsia="zh-CN"/>
        </w:rPr>
      </w:pPr>
      <w:r>
        <w:rPr>
          <w:rFonts w:hint="default"/>
          <w:sz w:val="32"/>
          <w:szCs w:val="32"/>
          <w:lang w:val="en-US" w:eastAsia="zh-CN"/>
        </w:rPr>
        <w:drawing>
          <wp:inline distT="0" distB="0" distL="114300" distR="114300">
            <wp:extent cx="5266690" cy="2588260"/>
            <wp:effectExtent l="0" t="0" r="1270" b="2540"/>
            <wp:docPr id="13" name="图片 1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二：数据集成</w:t>
      </w:r>
    </w:p>
    <w:p>
      <w:pPr>
        <w:ind w:firstLine="560" w:firstLineChars="20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说明：学生，老师，院系，专业等基础信息已从数据中心接入到实习管理系统</w:t>
      </w:r>
    </w:p>
    <w:p>
      <w:pPr>
        <w:jc w:val="both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5266690" cy="2742565"/>
            <wp:effectExtent l="0" t="0" r="1270" b="10160"/>
            <wp:docPr id="14" name="图片 14" descr="162977806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29778067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4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5266690" cy="2742565"/>
            <wp:effectExtent l="0" t="0" r="1270" b="10160"/>
            <wp:docPr id="15" name="图片 15" descr="162977819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29778196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4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color w:val="auto"/>
          <w:sz w:val="32"/>
          <w:szCs w:val="32"/>
          <w:lang w:val="en-US" w:eastAsia="zh-CN"/>
        </w:rPr>
      </w:pPr>
    </w:p>
    <w:p>
      <w:pPr>
        <w:jc w:val="left"/>
        <w:rPr>
          <w:rFonts w:hint="eastAsia"/>
          <w:color w:val="auto"/>
          <w:sz w:val="32"/>
          <w:szCs w:val="32"/>
          <w:lang w:val="en-US" w:eastAsia="zh-CN"/>
        </w:rPr>
      </w:pPr>
    </w:p>
    <w:p>
      <w:pPr>
        <w:jc w:val="left"/>
        <w:rPr>
          <w:rFonts w:hint="eastAsia"/>
          <w:color w:val="auto"/>
          <w:sz w:val="32"/>
          <w:szCs w:val="32"/>
          <w:lang w:val="en-US" w:eastAsia="zh-CN"/>
        </w:rPr>
      </w:pPr>
    </w:p>
    <w:p>
      <w:pPr>
        <w:jc w:val="left"/>
        <w:rPr>
          <w:rFonts w:hint="eastAsia"/>
          <w:color w:val="auto"/>
          <w:sz w:val="32"/>
          <w:szCs w:val="32"/>
          <w:lang w:val="en-US" w:eastAsia="zh-CN"/>
        </w:rPr>
      </w:pPr>
    </w:p>
    <w:p>
      <w:pPr>
        <w:jc w:val="left"/>
        <w:rPr>
          <w:rFonts w:hint="eastAsia"/>
          <w:color w:val="auto"/>
          <w:sz w:val="32"/>
          <w:szCs w:val="32"/>
          <w:lang w:val="en-US" w:eastAsia="zh-CN"/>
        </w:rPr>
      </w:pPr>
    </w:p>
    <w:p>
      <w:pPr>
        <w:jc w:val="left"/>
        <w:rPr>
          <w:rFonts w:hint="default"/>
          <w:color w:val="auto"/>
          <w:sz w:val="32"/>
          <w:szCs w:val="32"/>
          <w:lang w:val="en-US" w:eastAsia="zh-CN"/>
        </w:rPr>
      </w:pPr>
      <w:r>
        <w:rPr>
          <w:rFonts w:hint="eastAsia"/>
          <w:color w:val="auto"/>
          <w:sz w:val="32"/>
          <w:szCs w:val="32"/>
          <w:lang w:val="en-US" w:eastAsia="zh-CN"/>
        </w:rPr>
        <w:t>三：移动端集成</w:t>
      </w:r>
    </w:p>
    <w:p>
      <w:pPr>
        <w:jc w:val="left"/>
        <w:rPr>
          <w:rFonts w:hint="eastAsia"/>
          <w:color w:val="auto"/>
          <w:sz w:val="24"/>
          <w:szCs w:val="24"/>
          <w:lang w:val="en-US" w:eastAsia="zh-CN"/>
        </w:rPr>
      </w:pPr>
      <w:r>
        <w:rPr>
          <w:rFonts w:hint="eastAsia"/>
          <w:color w:val="auto"/>
          <w:sz w:val="24"/>
          <w:szCs w:val="24"/>
          <w:lang w:val="en-US" w:eastAsia="zh-CN"/>
        </w:rPr>
        <w:t>教师和学生APP端已集成到学校“今日校园”移动端</w:t>
      </w:r>
    </w:p>
    <w:p>
      <w:pPr>
        <w:jc w:val="left"/>
        <w:rPr>
          <w:rFonts w:hint="default"/>
          <w:color w:val="auto"/>
          <w:sz w:val="32"/>
          <w:szCs w:val="32"/>
          <w:lang w:val="en-US" w:eastAsia="zh-CN"/>
        </w:rPr>
      </w:pPr>
      <w:r>
        <w:rPr>
          <w:rFonts w:hint="default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1647825" cy="3549650"/>
            <wp:effectExtent l="0" t="0" r="3810" b="1905"/>
            <wp:docPr id="16" name="图片 16" descr="e113f556ea51108fb28ca92deb8d6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e113f556ea51108fb28ca92deb8d68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354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1598930" cy="3554730"/>
            <wp:effectExtent l="0" t="0" r="9525" b="7620"/>
            <wp:docPr id="17" name="图片 17" descr="c4e4ed5d65e9214483734d900d3b9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4e4ed5d65e9214483734d900d3b9e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98930" cy="355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1565275" cy="3557905"/>
            <wp:effectExtent l="0" t="0" r="0" b="4445"/>
            <wp:docPr id="18" name="图片 18" descr="0d21ec6df2158f5aad47de0de62fc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0d21ec6df2158f5aad47de0de62fc9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65275" cy="355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28"/>
          <w:lang w:val="en-US" w:eastAsia="zh-CN"/>
        </w:rPr>
        <w:t>（教师端）</w:t>
      </w:r>
    </w:p>
    <w:p>
      <w:pPr>
        <w:jc w:val="left"/>
        <w:rPr>
          <w:rFonts w:hint="eastAsia"/>
          <w:color w:val="auto"/>
          <w:sz w:val="32"/>
          <w:szCs w:val="32"/>
          <w:lang w:val="en-US" w:eastAsia="zh-CN"/>
        </w:rPr>
      </w:pPr>
      <w:r>
        <w:rPr>
          <w:rFonts w:hint="default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1753235" cy="3776980"/>
            <wp:effectExtent l="0" t="0" r="6350" b="1270"/>
            <wp:docPr id="19" name="图片 19" descr="e113f556ea51108fb28ca92deb8d6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e113f556ea51108fb28ca92deb8d68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53235" cy="377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1713865" cy="3810000"/>
            <wp:effectExtent l="0" t="0" r="2540" b="635"/>
            <wp:docPr id="20" name="图片 20" descr="80fd6aeb09e4b342d8eeb4582bdca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80fd6aeb09e4b342d8eeb4582bdca3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13865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1725295" cy="3796030"/>
            <wp:effectExtent l="0" t="0" r="1905" b="3810"/>
            <wp:docPr id="21" name="图片 21" descr="3cc01dcdaacd65876ae1ef5b4efb0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3cc01dcdaacd65876ae1ef5b4efb09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25295" cy="379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28"/>
          <w:lang w:val="en-US" w:eastAsia="zh-CN"/>
        </w:rPr>
        <w:t>（学生端）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A355E61"/>
    <w:multiLevelType w:val="singleLevel"/>
    <w:tmpl w:val="1A355E61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477E0A"/>
    <w:rsid w:val="19703837"/>
    <w:rsid w:val="1E0D1834"/>
    <w:rsid w:val="21B72D1C"/>
    <w:rsid w:val="35184E30"/>
    <w:rsid w:val="400259AE"/>
    <w:rsid w:val="517B233C"/>
    <w:rsid w:val="53F2512A"/>
    <w:rsid w:val="589F1E0A"/>
    <w:rsid w:val="5B17246A"/>
    <w:rsid w:val="5C63536C"/>
    <w:rsid w:val="626D6048"/>
    <w:rsid w:val="634B6DAB"/>
    <w:rsid w:val="6B903203"/>
    <w:rsid w:val="6D063505"/>
    <w:rsid w:val="6D365F01"/>
    <w:rsid w:val="72FC220B"/>
    <w:rsid w:val="77F068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2020-07-15T12:42:00Z</dcterms:created>
  <dc:creator>admin</dc:creator>
  <cp:lastModifiedBy>Tracy--肖</cp:lastModifiedBy>
  <dcterms:modified xsi:type="dcterms:W3CDTF">2021-08-24T05:23:33Z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9D4FBBFAB5CE49F69A1499253AA77FCA</vt:lpwstr>
  </property>
</Properties>
</file>