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9C" w:rsidRDefault="00FF359C" w:rsidP="00D72E4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eastAsia="方正仿宋_GBK" w:hAnsi="Times New Roman" w:cs="Times New Roman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b/>
          <w:bCs/>
          <w:kern w:val="2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b/>
          <w:bCs/>
          <w:kern w:val="2"/>
          <w:sz w:val="32"/>
          <w:szCs w:val="32"/>
        </w:rPr>
        <w:t>2</w:t>
      </w:r>
    </w:p>
    <w:p w:rsidR="00FF359C" w:rsidRDefault="00FF359C" w:rsidP="00FF359C">
      <w:pPr>
        <w:pStyle w:val="a3"/>
        <w:shd w:val="clear" w:color="auto" w:fill="FFFFFF"/>
        <w:spacing w:before="0" w:beforeAutospacing="0" w:after="0" w:afterAutospacing="0" w:line="360" w:lineRule="auto"/>
        <w:ind w:leftChars="-1" w:left="-2" w:firstLineChars="200" w:firstLine="640"/>
        <w:jc w:val="center"/>
        <w:rPr>
          <w:rFonts w:ascii="方正仿宋_GBK" w:eastAsia="方正仿宋_GBK" w:hAnsi="方正仿宋_GBK" w:cs="方正仿宋_GBK"/>
          <w:b/>
          <w:bCs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kern w:val="2"/>
          <w:sz w:val="32"/>
          <w:szCs w:val="32"/>
        </w:rPr>
        <w:t>PPD</w:t>
      </w:r>
      <w:r>
        <w:rPr>
          <w:rFonts w:ascii="方正仿宋_GBK" w:eastAsia="方正仿宋_GBK" w:hAnsi="方正仿宋_GBK" w:cs="方正仿宋_GBK" w:hint="eastAsia"/>
          <w:b/>
          <w:bCs/>
          <w:kern w:val="2"/>
          <w:sz w:val="32"/>
          <w:szCs w:val="32"/>
        </w:rPr>
        <w:t>检查时间及学院安排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850"/>
        <w:gridCol w:w="1536"/>
        <w:gridCol w:w="3006"/>
        <w:gridCol w:w="938"/>
      </w:tblGrid>
      <w:tr w:rsidR="00FF359C" w:rsidTr="00FF359C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看皮试结果日期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具体时间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ACE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人数</w:t>
            </w:r>
          </w:p>
        </w:tc>
      </w:tr>
      <w:tr w:rsidR="00FF359C" w:rsidTr="00FF359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日上午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计算机与信息技术学院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环境与生命健康学院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</w:t>
            </w:r>
          </w:p>
        </w:tc>
      </w:tr>
      <w:tr w:rsidR="00FF359C" w:rsidTr="00FF359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日上午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00-9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文化与旅游学院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758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体育健康学院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FF359C" w:rsidTr="00FF359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日上午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00-9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现代服装学院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25-9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艺术与创意学院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现代商务学院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智慧财经学院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</w:t>
            </w:r>
          </w:p>
        </w:tc>
      </w:tr>
      <w:tr w:rsidR="00FF359C" w:rsidTr="00FF359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日上午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00-9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智能制造学院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55-10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轨道交通学院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</w:t>
            </w:r>
          </w:p>
        </w:tc>
      </w:tr>
      <w:tr w:rsidR="00FF359C" w:rsidTr="00FF359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59C" w:rsidRDefault="00FF3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能源动力与安全学院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9C" w:rsidRDefault="00FF3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</w:t>
            </w:r>
          </w:p>
        </w:tc>
      </w:tr>
    </w:tbl>
    <w:p w:rsidR="00FF359C" w:rsidRDefault="00FF359C" w:rsidP="00FF359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eastAsia="方正黑体_GBK" w:hAnsi="Times New Roman" w:cs="Times New Roman"/>
          <w:kern w:val="2"/>
          <w:sz w:val="32"/>
          <w:szCs w:val="32"/>
        </w:rPr>
      </w:pPr>
    </w:p>
    <w:p w:rsidR="000B1534" w:rsidRDefault="000B1534"/>
    <w:sectPr w:rsidR="000B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5D"/>
    <w:rsid w:val="000B1534"/>
    <w:rsid w:val="0091025D"/>
    <w:rsid w:val="00D72E44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FBAB0-29B0-4F10-9847-8FBA8C21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F35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2025-09-04T10:13:00Z</dcterms:created>
  <dcterms:modified xsi:type="dcterms:W3CDTF">2025-09-04T10:15:00Z</dcterms:modified>
</cp:coreProperties>
</file>