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推荐单位：蚌埠医学院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自立自强，助力成长</w:t>
      </w:r>
    </w:p>
    <w:p>
      <w:pPr>
        <w:spacing w:line="460" w:lineRule="exact"/>
        <w:ind w:firstLine="640" w:firstLineChars="200"/>
        <w:jc w:val="center"/>
        <w:rPr>
          <w:rFonts w:hint="eastAsia" w:ascii="方正楷体简体" w:hAnsi="方正楷体简体" w:eastAsia="方正楷体简体" w:cs="方正楷体简体"/>
          <w:b w:val="0"/>
          <w:bCs w:val="0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sz w:val="32"/>
          <w:szCs w:val="32"/>
          <w:lang w:eastAsia="zh-CN"/>
        </w:rPr>
        <w:t>明丽娟（蚌埠医学院学生处秘书）、曹莎莎（蚌埠医学院学生处秘书）</w:t>
      </w:r>
    </w:p>
    <w:p>
      <w:pPr>
        <w:spacing w:line="460" w:lineRule="exact"/>
        <w:ind w:firstLine="640" w:firstLineChars="200"/>
        <w:jc w:val="center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勤工助学是蚌埠医学院精准资助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一项重要载体和措施，先进科学的管理措施和模式，</w:t>
      </w:r>
      <w:r>
        <w:rPr>
          <w:rFonts w:hint="eastAsia" w:ascii="仿宋" w:hAnsi="仿宋" w:eastAsia="仿宋"/>
          <w:sz w:val="32"/>
          <w:szCs w:val="32"/>
          <w:lang w:eastAsia="zh-CN"/>
        </w:rPr>
        <w:t>能够</w:t>
      </w:r>
      <w:r>
        <w:rPr>
          <w:rFonts w:hint="eastAsia" w:ascii="仿宋" w:hAnsi="仿宋" w:eastAsia="仿宋"/>
          <w:sz w:val="32"/>
          <w:szCs w:val="32"/>
        </w:rPr>
        <w:t>激发大学生主动性、能动性和创造性，</w:t>
      </w:r>
      <w:r>
        <w:rPr>
          <w:rFonts w:hint="eastAsia" w:ascii="仿宋" w:hAnsi="仿宋" w:eastAsia="仿宋"/>
          <w:sz w:val="32"/>
          <w:szCs w:val="32"/>
          <w:lang w:eastAsia="zh-CN"/>
        </w:rPr>
        <w:t>有助于更好地</w:t>
      </w:r>
      <w:r>
        <w:rPr>
          <w:rFonts w:hint="eastAsia" w:ascii="仿宋" w:hAnsi="仿宋" w:eastAsia="仿宋"/>
          <w:sz w:val="32"/>
          <w:szCs w:val="32"/>
        </w:rPr>
        <w:t>服务大学生成长成才。蚌埠医学院为促进勤工助学工作健康、有序开展，保障学生合法权益，培养学生自立自强精神，发挥勤工助学育人功能，在家庭经济困难学生资助工作中不断优化勤工助学实践育人模式，引导家庭经济困难学生自觉锻炼、自主管理和自我提升，鼎力提升家庭经济困难学生综合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实施</w:t>
      </w:r>
      <w:r>
        <w:rPr>
          <w:rFonts w:hint="eastAsia" w:ascii="黑体" w:hAnsi="黑体" w:eastAsia="黑体"/>
          <w:sz w:val="32"/>
          <w:szCs w:val="32"/>
        </w:rPr>
        <w:t>线串式勤工助学管理</w:t>
      </w:r>
      <w:r>
        <w:rPr>
          <w:rFonts w:hint="eastAsia" w:ascii="黑体" w:hAnsi="黑体" w:eastAsia="黑体"/>
          <w:sz w:val="32"/>
          <w:szCs w:val="32"/>
          <w:lang w:eastAsia="zh-CN"/>
        </w:rPr>
        <w:t>，做到四个“统一”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学校实施线串式勤工助学管理模式，学生资助中心</w:t>
      </w:r>
      <w:r>
        <w:rPr>
          <w:rFonts w:hint="eastAsia" w:ascii="仿宋" w:hAnsi="仿宋" w:eastAsia="仿宋"/>
          <w:sz w:val="32"/>
          <w:szCs w:val="32"/>
          <w:lang w:eastAsia="zh-CN"/>
        </w:rPr>
        <w:t>—</w:t>
      </w:r>
      <w:r>
        <w:rPr>
          <w:rFonts w:hint="eastAsia" w:ascii="仿宋" w:hAnsi="仿宋" w:eastAsia="仿宋"/>
          <w:sz w:val="32"/>
          <w:szCs w:val="32"/>
        </w:rPr>
        <w:t>用工岗位部门—各院系—辅导员—学生。学生资助中心在实际工作中不断完善学生勤工助学实施办法，在管理和设计</w:t>
      </w:r>
      <w:r>
        <w:rPr>
          <w:rFonts w:hint="eastAsia" w:ascii="仿宋" w:hAnsi="仿宋" w:eastAsia="仿宋"/>
          <w:sz w:val="32"/>
          <w:szCs w:val="32"/>
          <w:lang w:eastAsia="zh-CN"/>
        </w:rPr>
        <w:t>上</w:t>
      </w:r>
      <w:r>
        <w:rPr>
          <w:rFonts w:hint="eastAsia" w:ascii="仿宋" w:hAnsi="仿宋" w:eastAsia="仿宋"/>
          <w:sz w:val="32"/>
          <w:szCs w:val="32"/>
        </w:rPr>
        <w:t>做到</w:t>
      </w:r>
      <w:r>
        <w:rPr>
          <w:rFonts w:hint="eastAsia" w:ascii="仿宋" w:hAnsi="仿宋" w:eastAsia="仿宋"/>
          <w:sz w:val="32"/>
          <w:szCs w:val="32"/>
          <w:lang w:eastAsia="zh-CN"/>
        </w:rPr>
        <w:t>四个“</w:t>
      </w:r>
      <w:r>
        <w:rPr>
          <w:rFonts w:hint="eastAsia" w:ascii="仿宋" w:hAnsi="仿宋" w:eastAsia="仿宋"/>
          <w:sz w:val="32"/>
          <w:szCs w:val="32"/>
        </w:rPr>
        <w:t>统一</w:t>
      </w:r>
      <w:r>
        <w:rPr>
          <w:rFonts w:hint="eastAsia" w:ascii="仿宋" w:hAnsi="仿宋" w:eastAsia="仿宋"/>
          <w:sz w:val="32"/>
          <w:szCs w:val="32"/>
          <w:lang w:eastAsia="zh-CN"/>
        </w:rPr>
        <w:t>”，引领勤工助学工作。</w:t>
      </w:r>
      <w:r>
        <w:rPr>
          <w:rFonts w:hint="eastAsia" w:ascii="仿宋" w:hAnsi="仿宋" w:eastAsia="仿宋"/>
          <w:sz w:val="32"/>
          <w:szCs w:val="32"/>
        </w:rPr>
        <w:t>统一细化助教、助研、助管、临时、固定等勤工助学岗位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统一（本科生）学生资助管理中心、（研究生）研究生院实施负责制；统一由学校组织规定各类勤工助学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岗位酬金基准；统一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由学生资助</w:t>
      </w:r>
      <w:r>
        <w:rPr>
          <w:rFonts w:hint="eastAsia" w:ascii="仿宋" w:hAnsi="仿宋" w:eastAsia="仿宋"/>
          <w:sz w:val="32"/>
          <w:szCs w:val="32"/>
        </w:rPr>
        <w:t>中心、用工岗位部门、各院系、辅导员对学生的“扶智教育”。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二、</w:t>
      </w:r>
      <w:r>
        <w:rPr>
          <w:rFonts w:hint="eastAsia" w:ascii="仿宋" w:hAnsi="仿宋" w:eastAsia="仿宋"/>
          <w:sz w:val="32"/>
          <w:szCs w:val="32"/>
          <w:lang w:eastAsia="zh-CN"/>
        </w:rPr>
        <w:t>设置</w:t>
      </w:r>
      <w:r>
        <w:rPr>
          <w:rFonts w:hint="eastAsia" w:ascii="仿宋" w:hAnsi="仿宋" w:eastAsia="仿宋"/>
          <w:sz w:val="32"/>
          <w:szCs w:val="32"/>
        </w:rPr>
        <w:t>多元化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厚植育</w:t>
      </w:r>
      <w:r>
        <w:rPr>
          <w:rFonts w:hint="eastAsia" w:ascii="仿宋" w:hAnsi="仿宋" w:eastAsia="仿宋"/>
          <w:sz w:val="32"/>
          <w:szCs w:val="32"/>
          <w:lang w:eastAsia="zh-CN"/>
        </w:rPr>
        <w:t>人土壤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蚌埠医学院根据大学生培养方案，抓住专业杠杆，把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岗位与专业实践相结合，在助学实践中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厚植育</w:t>
      </w:r>
      <w:r>
        <w:rPr>
          <w:rFonts w:hint="eastAsia" w:ascii="仿宋" w:hAnsi="仿宋" w:eastAsia="仿宋"/>
          <w:sz w:val="32"/>
          <w:szCs w:val="32"/>
        </w:rPr>
        <w:t>人土壤环境，在助学岗位中提炼专业创新能力，不断开发完善大学生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岗位，主要有助教、助研、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助管三</w:t>
      </w:r>
      <w:r>
        <w:rPr>
          <w:rFonts w:hint="eastAsia" w:ascii="仿宋" w:hAnsi="仿宋" w:eastAsia="仿宋"/>
          <w:sz w:val="32"/>
          <w:szCs w:val="32"/>
        </w:rPr>
        <w:t>类岗位。在校生设有实验室助理、行政助理、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学工</w:t>
      </w:r>
      <w:r>
        <w:rPr>
          <w:rFonts w:hint="eastAsia" w:ascii="仿宋" w:hAnsi="仿宋" w:eastAsia="仿宋"/>
          <w:sz w:val="32"/>
          <w:szCs w:val="32"/>
        </w:rPr>
        <w:t>助理、辅导员助理等，进入临床教学点和实习点的学生设有行政助理、科研助理和科室助理。由学生工作处资助管理中心（本科生）、研究生院（研究生）统一管理和组织。助教、助研、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助管三</w:t>
      </w:r>
      <w:r>
        <w:rPr>
          <w:rFonts w:hint="eastAsia" w:ascii="仿宋" w:hAnsi="仿宋" w:eastAsia="仿宋"/>
          <w:sz w:val="32"/>
          <w:szCs w:val="32"/>
        </w:rPr>
        <w:t>类岗位又分为固定岗位和临时岗位。固定岗位数约405个，临时岗位数约150个。 固定岗位按月计酬，以每月40个工时的酬金原则上不低于蚌埠市有关部门规定的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最低工资标准或</w:t>
      </w:r>
      <w:r>
        <w:rPr>
          <w:rFonts w:hint="eastAsia" w:ascii="仿宋" w:hAnsi="仿宋" w:eastAsia="仿宋"/>
          <w:sz w:val="32"/>
          <w:szCs w:val="32"/>
        </w:rPr>
        <w:t>居民最低生活保障标准为计酬基准。临时岗位按小时计酬。每小时酬金执行蚌埠市有关部门规定的最低小时工资标准（目前学校标准为16元/小时）。每学年定期面向在校大学生发布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岗位信息，各</w:t>
      </w:r>
      <w:r>
        <w:rPr>
          <w:rFonts w:hint="eastAsia" w:ascii="仿宋" w:hAnsi="仿宋" w:eastAsia="仿宋"/>
          <w:sz w:val="32"/>
          <w:szCs w:val="32"/>
          <w:lang w:eastAsia="zh-CN"/>
        </w:rPr>
        <w:t>院系</w:t>
      </w:r>
      <w:r>
        <w:rPr>
          <w:rFonts w:hint="eastAsia" w:ascii="仿宋" w:hAnsi="仿宋" w:eastAsia="仿宋"/>
          <w:sz w:val="32"/>
          <w:szCs w:val="32"/>
        </w:rPr>
        <w:t>辅导员负责该年级参加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学生的审核、推荐和跟踪教育。各</w:t>
      </w:r>
      <w:r>
        <w:rPr>
          <w:rFonts w:hint="eastAsia" w:ascii="仿宋" w:hAnsi="仿宋" w:eastAsia="仿宋"/>
          <w:sz w:val="32"/>
          <w:szCs w:val="32"/>
          <w:lang w:eastAsia="zh-CN"/>
        </w:rPr>
        <w:t>院系</w:t>
      </w:r>
      <w:r>
        <w:rPr>
          <w:rFonts w:hint="eastAsia" w:ascii="仿宋" w:hAnsi="仿宋" w:eastAsia="仿宋"/>
          <w:sz w:val="32"/>
          <w:szCs w:val="32"/>
        </w:rPr>
        <w:t>辅导员在审核申请时，对学生的家庭经济情况和在校学习、工作情况严格把关。在进行跟踪教育时，经常和用工单位保持联系，了解学生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的情况，关心和帮助学生成长。2019年我校参加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人数约2266人次，金额94.004万元。学生在工作中能力成长成绩突出，生命科学</w:t>
      </w:r>
      <w:r>
        <w:rPr>
          <w:rFonts w:hint="eastAsia" w:ascii="仿宋" w:hAnsi="仿宋" w:eastAsia="仿宋"/>
          <w:sz w:val="32"/>
          <w:szCs w:val="32"/>
          <w:lang w:eastAsia="zh-CN"/>
        </w:rPr>
        <w:t>学</w:t>
      </w:r>
      <w:r>
        <w:rPr>
          <w:rFonts w:hint="eastAsia" w:ascii="仿宋" w:hAnsi="仿宋" w:eastAsia="仿宋"/>
          <w:sz w:val="32"/>
          <w:szCs w:val="32"/>
        </w:rPr>
        <w:t>院、</w:t>
      </w:r>
      <w:r>
        <w:rPr>
          <w:rFonts w:hint="eastAsia" w:ascii="仿宋" w:hAnsi="仿宋" w:eastAsia="仿宋"/>
          <w:sz w:val="32"/>
          <w:szCs w:val="32"/>
          <w:lang w:eastAsia="zh-CN"/>
        </w:rPr>
        <w:t>医学影像</w:t>
      </w:r>
      <w:r>
        <w:rPr>
          <w:rFonts w:hint="eastAsia" w:ascii="仿宋" w:hAnsi="仿宋" w:eastAsia="仿宋"/>
          <w:sz w:val="32"/>
          <w:szCs w:val="32"/>
        </w:rPr>
        <w:t>学院、检验医学院、卫生管理学院在本专业技能大赛都获得一等奖好成绩，</w:t>
      </w:r>
      <w:r>
        <w:rPr>
          <w:rFonts w:hint="eastAsia" w:ascii="仿宋" w:hAnsi="仿宋" w:eastAsia="仿宋"/>
          <w:sz w:val="32"/>
          <w:szCs w:val="32"/>
          <w:lang w:eastAsia="zh-CN"/>
        </w:rPr>
        <w:t>其他社会实践活动如暑期三下乡、创新创业比赛、志愿者活动等也都</w:t>
      </w:r>
      <w:r>
        <w:rPr>
          <w:rFonts w:hint="eastAsia" w:ascii="仿宋" w:hAnsi="仿宋" w:eastAsia="仿宋"/>
          <w:sz w:val="32"/>
          <w:szCs w:val="32"/>
        </w:rPr>
        <w:t>取得了可喜成绩。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三、完善三级培训制度，提升学生职业能力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实行“学校</w:t>
      </w:r>
      <w:r>
        <w:rPr>
          <w:rFonts w:hint="eastAsia" w:ascii="仿宋" w:hAnsi="仿宋" w:eastAsia="仿宋"/>
          <w:sz w:val="32"/>
          <w:szCs w:val="32"/>
          <w:lang w:eastAsia="zh-CN"/>
        </w:rPr>
        <w:t>—</w:t>
      </w:r>
      <w:r>
        <w:rPr>
          <w:rFonts w:hint="eastAsia" w:ascii="仿宋" w:hAnsi="仿宋" w:eastAsia="仿宋"/>
          <w:sz w:val="32"/>
          <w:szCs w:val="32"/>
        </w:rPr>
        <w:t>学院—年级”三级培训制度，对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学生进行差异化、专门化培训。</w:t>
      </w:r>
      <w:r>
        <w:rPr>
          <w:rFonts w:hint="eastAsia" w:ascii="仿宋" w:hAnsi="仿宋" w:eastAsia="仿宋"/>
          <w:sz w:val="32"/>
          <w:szCs w:val="32"/>
          <w:lang w:eastAsia="zh-CN"/>
        </w:rPr>
        <w:t>完善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职业化管理流程，注重“学生员工”职业体验。将技能特长、专业学习与岗位实践相结合，切实提高学生的综合能力；定期举办“职业能力培训班”，开设心理辅导、社交礼仪、有效沟通、演讲与口才等相关讲座，全面提高学生的职业技能、综合素质和就业竞争力，</w:t>
      </w:r>
      <w:r>
        <w:rPr>
          <w:rFonts w:hint="eastAsia" w:ascii="仿宋" w:hAnsi="仿宋" w:eastAsia="仿宋"/>
          <w:sz w:val="32"/>
          <w:szCs w:val="32"/>
          <w:lang w:eastAsia="zh-CN"/>
        </w:rPr>
        <w:t>有效</w:t>
      </w:r>
      <w:r>
        <w:rPr>
          <w:rFonts w:hint="eastAsia" w:ascii="仿宋" w:hAnsi="仿宋" w:eastAsia="仿宋"/>
          <w:sz w:val="32"/>
          <w:szCs w:val="32"/>
        </w:rPr>
        <w:t>提高学生通用技能；开展职场沙龙、职业技能竞赛等系列文化活动，健全制度文化和职场文化。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四、强化</w:t>
      </w:r>
      <w:r>
        <w:rPr>
          <w:rFonts w:hint="eastAsia" w:ascii="仿宋" w:hAnsi="仿宋" w:eastAsia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sz w:val="32"/>
          <w:szCs w:val="32"/>
        </w:rPr>
        <w:t>绩效考核，</w:t>
      </w:r>
      <w:r>
        <w:rPr>
          <w:rFonts w:hint="eastAsia" w:ascii="仿宋" w:hAnsi="仿宋" w:eastAsia="仿宋"/>
          <w:sz w:val="32"/>
          <w:szCs w:val="32"/>
          <w:lang w:eastAsia="zh-CN"/>
        </w:rPr>
        <w:t>提高人岗匹配度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岗位性质和工作内容，实施差异化酬金制度，通过入职培训考核、目标考核、过程管理和用工单位评价等实施绩效考核，激发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学生工作热情，</w:t>
      </w:r>
      <w:r>
        <w:rPr>
          <w:rFonts w:hint="eastAsia" w:ascii="仿宋" w:hAnsi="仿宋" w:eastAsia="仿宋"/>
          <w:sz w:val="32"/>
          <w:szCs w:val="32"/>
          <w:lang w:eastAsia="zh-CN"/>
        </w:rPr>
        <w:t>培养</w:t>
      </w:r>
      <w:r>
        <w:rPr>
          <w:rFonts w:hint="eastAsia" w:ascii="仿宋" w:hAnsi="仿宋" w:eastAsia="仿宋"/>
          <w:sz w:val="32"/>
          <w:szCs w:val="32"/>
        </w:rPr>
        <w:t>敬业精神。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通过绩效化</w:t>
      </w:r>
      <w:r>
        <w:rPr>
          <w:rFonts w:hint="eastAsia" w:ascii="仿宋" w:hAnsi="仿宋" w:eastAsia="仿宋"/>
          <w:sz w:val="32"/>
          <w:szCs w:val="32"/>
        </w:rPr>
        <w:t>考核，进一步引导学生基于个人的专业基础、个人兴趣和价值追求，明确自身的发展目标，自主选择匹配岗位，实现人岗匹配。在考核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中注重选</w:t>
      </w:r>
      <w:r>
        <w:rPr>
          <w:rFonts w:hint="eastAsia" w:ascii="仿宋" w:hAnsi="仿宋" w:eastAsia="仿宋"/>
          <w:sz w:val="32"/>
          <w:szCs w:val="32"/>
        </w:rPr>
        <w:t>树典型，借助榜样的力量，扩大资助育人效果。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</w:t>
      </w:r>
      <w:r>
        <w:rPr>
          <w:rFonts w:hint="eastAsia" w:ascii="仿宋" w:hAnsi="仿宋" w:eastAsia="仿宋"/>
          <w:sz w:val="32"/>
          <w:szCs w:val="32"/>
          <w:lang w:eastAsia="zh-CN"/>
        </w:rPr>
        <w:t>注重</w:t>
      </w:r>
      <w:r>
        <w:rPr>
          <w:rFonts w:hint="eastAsia" w:ascii="仿宋" w:hAnsi="仿宋" w:eastAsia="仿宋"/>
          <w:sz w:val="32"/>
          <w:szCs w:val="32"/>
        </w:rPr>
        <w:t>心理</w:t>
      </w:r>
      <w:r>
        <w:rPr>
          <w:rFonts w:hint="eastAsia" w:ascii="仿宋" w:hAnsi="仿宋" w:eastAsia="仿宋"/>
          <w:sz w:val="32"/>
          <w:szCs w:val="32"/>
          <w:lang w:eastAsia="zh-CN"/>
        </w:rPr>
        <w:t>健康</w:t>
      </w:r>
      <w:r>
        <w:rPr>
          <w:rFonts w:hint="eastAsia" w:ascii="仿宋" w:hAnsi="仿宋" w:eastAsia="仿宋"/>
          <w:sz w:val="32"/>
          <w:szCs w:val="32"/>
        </w:rPr>
        <w:t>辅导，彰显勤助关怀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面对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学生勤助</w:t>
      </w:r>
      <w:r>
        <w:rPr>
          <w:rFonts w:hint="eastAsia" w:ascii="仿宋" w:hAnsi="仿宋" w:eastAsia="仿宋"/>
          <w:sz w:val="32"/>
          <w:szCs w:val="32"/>
        </w:rPr>
        <w:t>过程中的各种不适，蚌埠医学院一方面加大岗前技能培训，一方面积极创新心理辅导，利用学校大学生心理健康教育中心、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岗位部门，设立心理咨询室，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及时为勤</w:t>
      </w:r>
      <w:r>
        <w:rPr>
          <w:rFonts w:hint="eastAsia" w:ascii="仿宋" w:hAnsi="仿宋" w:eastAsia="仿宋"/>
          <w:sz w:val="32"/>
          <w:szCs w:val="32"/>
        </w:rPr>
        <w:t>助学生进行心理疏导和帮助，排解其在勤工过程中的思想和心理困惑。同时学校大学生</w:t>
      </w:r>
      <w:r>
        <w:rPr>
          <w:rFonts w:hint="eastAsia" w:ascii="仿宋" w:hAnsi="仿宋" w:eastAsia="仿宋"/>
          <w:sz w:val="32"/>
          <w:szCs w:val="32"/>
          <w:lang w:eastAsia="zh-CN"/>
        </w:rPr>
        <w:t>心理健康教育中心</w:t>
      </w:r>
      <w:r>
        <w:rPr>
          <w:rFonts w:hint="eastAsia" w:ascii="仿宋" w:hAnsi="仿宋" w:eastAsia="仿宋"/>
          <w:sz w:val="32"/>
          <w:szCs w:val="32"/>
        </w:rPr>
        <w:t>和二级院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系心理健康</w:t>
      </w:r>
      <w:r>
        <w:rPr>
          <w:rFonts w:hint="eastAsia" w:ascii="仿宋" w:hAnsi="仿宋" w:eastAsia="仿宋"/>
          <w:sz w:val="32"/>
          <w:szCs w:val="32"/>
        </w:rPr>
        <w:t>工作站针对学生在勤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助岗位工作</w:t>
      </w:r>
      <w:r>
        <w:rPr>
          <w:rFonts w:hint="eastAsia" w:ascii="仿宋" w:hAnsi="仿宋" w:eastAsia="仿宋"/>
          <w:sz w:val="32"/>
          <w:szCs w:val="32"/>
        </w:rPr>
        <w:t>过程中的不同问题和需求，提供方向性、技术性指导，使学生对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的理念及工作技巧的认识和学习都有一定程度的提升，增强了岗位工作效能。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六、加强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  <w:lang w:eastAsia="zh-CN"/>
        </w:rPr>
        <w:t>内涵建设，内化学生</w:t>
      </w:r>
      <w:r>
        <w:rPr>
          <w:rFonts w:hint="eastAsia" w:ascii="仿宋" w:hAnsi="仿宋" w:eastAsia="仿宋"/>
          <w:sz w:val="32"/>
          <w:szCs w:val="32"/>
        </w:rPr>
        <w:t>“员工”意识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学校注重加强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学生员工内涵建设，以“我体验，我成长，我快乐”为主题，开展了主题沙龙、风采展示、征文比赛和技能比拼等系列文化活动，切实增强学生员工的自豪感、荣誉感和归属感，</w:t>
      </w:r>
      <w:r>
        <w:rPr>
          <w:rFonts w:hint="eastAsia" w:ascii="仿宋" w:hAnsi="仿宋" w:eastAsia="仿宋"/>
          <w:sz w:val="32"/>
          <w:szCs w:val="32"/>
          <w:lang w:eastAsia="zh-CN"/>
        </w:rPr>
        <w:t>有效提高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学生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执行力，使学生员工保持自强自信的职业态度和昂扬向上的精神风貌；内化学生员工意识，增强社会实践技能，为学生更好地成长成才营造浓厚的勤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助文化</w:t>
      </w:r>
      <w:r>
        <w:rPr>
          <w:rFonts w:hint="eastAsia" w:ascii="仿宋" w:hAnsi="仿宋" w:eastAsia="仿宋"/>
          <w:sz w:val="32"/>
          <w:szCs w:val="32"/>
        </w:rPr>
        <w:t>氛围。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勤工助学</w:t>
      </w:r>
      <w:r>
        <w:rPr>
          <w:rFonts w:hint="eastAsia" w:ascii="仿宋" w:hAnsi="仿宋" w:eastAsia="仿宋"/>
          <w:sz w:val="32"/>
          <w:szCs w:val="32"/>
        </w:rPr>
        <w:t>模式，是学校践行“不忘初心、牢记使命”主题教育和推进“三全育人”的重要举措，既帮助家庭经济困难的学生利用课余时间，通过个人劳动获得合法报酬，减轻家庭经济负担、改善学习和生活条件，又增强了学生的劳动意识、责任意识和团队合作意识，培养了学生自立自强精神和吃苦耐劳精神，实现德、智、体、美、劳全面发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altName w:val="方正楷体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C0411"/>
    <w:rsid w:val="36BC0411"/>
    <w:rsid w:val="3FEAA6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2021-03-18T16:26:00Z</dcterms:created>
  <dc:creator>张坤</dc:creator>
  <cp:lastModifiedBy>ahsjyt</cp:lastModifiedBy>
  <dcterms:modified xsi:type="dcterms:W3CDTF">2021-04-22T14:57:17Z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