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A4B" w:rsidRDefault="00E061EE">
      <w:pPr>
        <w:spacing w:line="590" w:lineRule="exact"/>
        <w:rPr>
          <w:rFonts w:ascii="黑体" w:eastAsia="黑体" w:hAnsi="黑体"/>
        </w:rPr>
      </w:pPr>
      <w:r>
        <w:rPr>
          <w:rFonts w:ascii="黑体" w:eastAsia="黑体" w:hAnsi="黑体" w:hint="eastAsia"/>
        </w:rPr>
        <w:t>附件5</w:t>
      </w:r>
    </w:p>
    <w:p w:rsidR="00FD0A4B" w:rsidRDefault="00E061EE">
      <w:pPr>
        <w:pStyle w:val="a4"/>
        <w:spacing w:line="560" w:lineRule="exact"/>
        <w:ind w:left="0" w:firstLine="0"/>
        <w:jc w:val="center"/>
        <w:rPr>
          <w:rStyle w:val="af"/>
          <w:rFonts w:ascii="方正小标宋简体" w:eastAsia="方正小标宋简体" w:hAnsi="方正小标宋简体" w:cs="方正小标宋简体"/>
          <w:b w:val="0"/>
          <w:bCs/>
          <w:kern w:val="0"/>
          <w:lang w:bidi="ar"/>
        </w:rPr>
      </w:pPr>
      <w:r>
        <w:rPr>
          <w:rStyle w:val="af"/>
          <w:rFonts w:ascii="方正小标宋简体" w:eastAsia="方正小标宋简体" w:hAnsi="方正小标宋简体" w:cs="方正小标宋简体" w:hint="eastAsia"/>
          <w:b w:val="0"/>
          <w:bCs/>
          <w:kern w:val="0"/>
          <w:lang w:bidi="ar"/>
        </w:rPr>
        <w:t>安徽省教科文卫体系统在职职工医疗互助</w:t>
      </w:r>
      <w:r>
        <w:rPr>
          <w:rStyle w:val="af"/>
          <w:rFonts w:ascii="方正小标宋简体" w:eastAsia="方正小标宋简体" w:hAnsi="方正小标宋简体" w:cs="方正小标宋简体" w:hint="eastAsia"/>
          <w:b w:val="0"/>
          <w:bCs/>
          <w:kern w:val="0"/>
          <w:lang w:val="en" w:bidi="ar"/>
        </w:rPr>
        <w:t>补助申请</w:t>
      </w:r>
      <w:r>
        <w:rPr>
          <w:rStyle w:val="af"/>
          <w:rFonts w:ascii="方正小标宋简体" w:eastAsia="方正小标宋简体" w:hAnsi="方正小标宋简体" w:cs="方正小标宋简体" w:hint="eastAsia"/>
          <w:b w:val="0"/>
          <w:bCs/>
          <w:kern w:val="0"/>
          <w:lang w:bidi="ar"/>
        </w:rPr>
        <w:t>流程图</w:t>
      </w:r>
    </w:p>
    <w:p w:rsidR="00FD0A4B" w:rsidRDefault="00E061EE">
      <w:pPr>
        <w:pStyle w:val="a4"/>
        <w:spacing w:line="560" w:lineRule="exact"/>
        <w:jc w:val="center"/>
        <w:rPr>
          <w:rStyle w:val="af"/>
          <w:rFonts w:ascii="方正小标宋简体" w:eastAsia="方正小标宋简体" w:hAnsi="方正小标宋简体" w:cs="方正小标宋简体"/>
          <w:b w:val="0"/>
          <w:bCs/>
          <w:kern w:val="0"/>
          <w:sz w:val="36"/>
          <w:szCs w:val="36"/>
          <w:lang w:bidi="ar"/>
        </w:rPr>
      </w:pPr>
      <w:r>
        <w:rPr>
          <w:noProof/>
        </w:rPr>
        <mc:AlternateContent>
          <mc:Choice Requires="wpg">
            <w:drawing>
              <wp:anchor distT="0" distB="0" distL="114300" distR="114300" simplePos="0" relativeHeight="251676672" behindDoc="0" locked="0" layoutInCell="1" allowOverlap="1">
                <wp:simplePos x="0" y="0"/>
                <wp:positionH relativeFrom="column">
                  <wp:posOffset>1385570</wp:posOffset>
                </wp:positionH>
                <wp:positionV relativeFrom="paragraph">
                  <wp:posOffset>307975</wp:posOffset>
                </wp:positionV>
                <wp:extent cx="5577840" cy="4204970"/>
                <wp:effectExtent l="4445" t="4445" r="18415" b="19685"/>
                <wp:wrapNone/>
                <wp:docPr id="8" name="组合 8"/>
                <wp:cNvGraphicFramePr/>
                <a:graphic xmlns:a="http://schemas.openxmlformats.org/drawingml/2006/main">
                  <a:graphicData uri="http://schemas.microsoft.com/office/word/2010/wordprocessingGroup">
                    <wpg:wgp>
                      <wpg:cNvGrpSpPr/>
                      <wpg:grpSpPr>
                        <a:xfrm>
                          <a:off x="0" y="0"/>
                          <a:ext cx="5577840" cy="4204970"/>
                          <a:chOff x="3032" y="191383"/>
                          <a:chExt cx="8784" cy="6622"/>
                        </a:xfrm>
                      </wpg:grpSpPr>
                      <wps:wsp>
                        <wps:cNvPr id="181" name="矩形 181"/>
                        <wps:cNvSpPr/>
                        <wps:spPr>
                          <a:xfrm>
                            <a:off x="3090" y="191508"/>
                            <a:ext cx="3145" cy="87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60" w:lineRule="exact"/>
                                <w:rPr>
                                  <w:rFonts w:ascii="仿宋" w:eastAsia="仿宋" w:hAnsi="仿宋" w:cs="仿宋"/>
                                  <w:sz w:val="30"/>
                                  <w:szCs w:val="30"/>
                                </w:rPr>
                              </w:pPr>
                              <w:r>
                                <w:rPr>
                                  <w:rFonts w:hint="eastAsia"/>
                                  <w:sz w:val="24"/>
                                  <w:szCs w:val="24"/>
                                </w:rPr>
                                <w:t>职工本人向所在单位工会提出申请并提供申请材料</w:t>
                              </w:r>
                            </w:p>
                          </w:txbxContent>
                        </wps:txbx>
                        <wps:bodyPr upright="1"/>
                      </wps:wsp>
                      <wps:wsp>
                        <wps:cNvPr id="193" name="矩形 193"/>
                        <wps:cNvSpPr/>
                        <wps:spPr>
                          <a:xfrm>
                            <a:off x="6770" y="192975"/>
                            <a:ext cx="5034" cy="2276"/>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widowControl/>
                                <w:spacing w:line="300" w:lineRule="exact"/>
                                <w:rPr>
                                  <w:sz w:val="21"/>
                                  <w:szCs w:val="21"/>
                                </w:rPr>
                              </w:pPr>
                              <w:r>
                                <w:rPr>
                                  <w:rFonts w:hint="eastAsia"/>
                                  <w:b/>
                                  <w:bCs/>
                                  <w:sz w:val="21"/>
                                  <w:szCs w:val="21"/>
                                </w:rPr>
                                <w:t>审核内容：</w:t>
                              </w:r>
                              <w:r>
                                <w:rPr>
                                  <w:rFonts w:hint="eastAsia"/>
                                  <w:sz w:val="21"/>
                                  <w:szCs w:val="21"/>
                                </w:rPr>
                                <w:t>1.</w:t>
                              </w:r>
                              <w:r>
                                <w:rPr>
                                  <w:rFonts w:hint="eastAsia"/>
                                  <w:sz w:val="21"/>
                                  <w:szCs w:val="21"/>
                                </w:rPr>
                                <w:t>审核职工是否报名参加医疗互助活动，是否属于工伤、生育、职业病等不予补助情形；</w:t>
                              </w:r>
                            </w:p>
                            <w:p w:rsidR="00FD0A4B" w:rsidRDefault="00E061EE">
                              <w:pPr>
                                <w:widowControl/>
                                <w:spacing w:line="300" w:lineRule="exact"/>
                                <w:rPr>
                                  <w:sz w:val="21"/>
                                  <w:szCs w:val="21"/>
                                </w:rPr>
                              </w:pPr>
                              <w:r>
                                <w:rPr>
                                  <w:rFonts w:hint="eastAsia"/>
                                  <w:sz w:val="21"/>
                                  <w:szCs w:val="21"/>
                                </w:rPr>
                                <w:t>2.</w:t>
                              </w:r>
                              <w:r>
                                <w:rPr>
                                  <w:rFonts w:hint="eastAsia"/>
                                  <w:sz w:val="21"/>
                                  <w:szCs w:val="21"/>
                                </w:rPr>
                                <w:t>审核职工提交的申请材料是否齐全，住院日期是否在本期职工医疗互助活动期限内，核实银行卡号、开户行等信息是否正确；</w:t>
                              </w:r>
                            </w:p>
                            <w:p w:rsidR="00FD0A4B" w:rsidRDefault="00E061EE">
                              <w:pPr>
                                <w:widowControl/>
                                <w:spacing w:line="300" w:lineRule="exact"/>
                                <w:rPr>
                                  <w:sz w:val="21"/>
                                  <w:szCs w:val="21"/>
                                </w:rPr>
                              </w:pPr>
                              <w:r>
                                <w:rPr>
                                  <w:rFonts w:hint="eastAsia"/>
                                  <w:sz w:val="21"/>
                                  <w:szCs w:val="21"/>
                                </w:rPr>
                                <w:t>3.</w:t>
                              </w:r>
                              <w:r>
                                <w:rPr>
                                  <w:rFonts w:hint="eastAsia"/>
                                  <w:sz w:val="21"/>
                                  <w:szCs w:val="21"/>
                                </w:rPr>
                                <w:t>对职工提交的医保住院结算单等申请材料复印件与原件进行比对核验。</w:t>
                              </w:r>
                            </w:p>
                            <w:p w:rsidR="00FD0A4B" w:rsidRDefault="00FD0A4B">
                              <w:pPr>
                                <w:pStyle w:val="2"/>
                                <w:ind w:left="-547" w:firstLine="998"/>
                              </w:pPr>
                            </w:p>
                            <w:p w:rsidR="00FD0A4B" w:rsidRDefault="00FD0A4B">
                              <w:pPr>
                                <w:pStyle w:val="2"/>
                                <w:ind w:left="-547" w:firstLine="998"/>
                              </w:pPr>
                            </w:p>
                          </w:txbxContent>
                        </wps:txbx>
                        <wps:bodyPr upright="1"/>
                      </wps:wsp>
                      <wps:wsp>
                        <wps:cNvPr id="180" name="矩形 180"/>
                        <wps:cNvSpPr/>
                        <wps:spPr>
                          <a:xfrm>
                            <a:off x="6784" y="191383"/>
                            <a:ext cx="5002" cy="1147"/>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00" w:lineRule="exact"/>
                                <w:rPr>
                                  <w:sz w:val="21"/>
                                  <w:szCs w:val="21"/>
                                </w:rPr>
                              </w:pPr>
                              <w:r>
                                <w:rPr>
                                  <w:rFonts w:hint="eastAsia"/>
                                  <w:b/>
                                  <w:bCs/>
                                  <w:sz w:val="21"/>
                                  <w:szCs w:val="21"/>
                                </w:rPr>
                                <w:t>申请材料：</w:t>
                              </w:r>
                              <w:r>
                                <w:rPr>
                                  <w:rFonts w:hint="eastAsia"/>
                                  <w:sz w:val="21"/>
                                  <w:szCs w:val="21"/>
                                </w:rPr>
                                <w:t>1.</w:t>
                              </w:r>
                              <w:r>
                                <w:rPr>
                                  <w:rFonts w:hint="eastAsia"/>
                                  <w:sz w:val="21"/>
                                  <w:szCs w:val="21"/>
                                </w:rPr>
                                <w:t>补助申请表；</w:t>
                              </w:r>
                            </w:p>
                            <w:p w:rsidR="00FD0A4B" w:rsidRDefault="00E061EE">
                              <w:pPr>
                                <w:widowControl/>
                                <w:spacing w:line="300" w:lineRule="exact"/>
                                <w:rPr>
                                  <w:sz w:val="21"/>
                                  <w:szCs w:val="21"/>
                                </w:rPr>
                              </w:pPr>
                              <w:r>
                                <w:rPr>
                                  <w:rFonts w:hint="eastAsia"/>
                                  <w:sz w:val="21"/>
                                  <w:szCs w:val="21"/>
                                </w:rPr>
                                <w:t>2.</w:t>
                              </w:r>
                              <w:r>
                                <w:rPr>
                                  <w:rFonts w:hint="eastAsia"/>
                                  <w:sz w:val="21"/>
                                  <w:szCs w:val="21"/>
                                </w:rPr>
                                <w:t>本人银行卡复印件；</w:t>
                              </w:r>
                            </w:p>
                            <w:p w:rsidR="00FD0A4B" w:rsidRDefault="00E061EE">
                              <w:pPr>
                                <w:widowControl/>
                                <w:spacing w:line="300" w:lineRule="exact"/>
                                <w:rPr>
                                  <w:sz w:val="21"/>
                                  <w:szCs w:val="21"/>
                                </w:rPr>
                              </w:pPr>
                              <w:r>
                                <w:rPr>
                                  <w:rFonts w:hint="eastAsia"/>
                                  <w:sz w:val="21"/>
                                  <w:szCs w:val="21"/>
                                </w:rPr>
                                <w:t>3.</w:t>
                              </w:r>
                              <w:r>
                                <w:rPr>
                                  <w:rFonts w:hint="eastAsia"/>
                                  <w:sz w:val="21"/>
                                  <w:szCs w:val="21"/>
                                </w:rPr>
                                <w:t>职工医保住院结算单（复印件）及电子扫描件。</w:t>
                              </w:r>
                            </w:p>
                          </w:txbxContent>
                        </wps:txbx>
                        <wps:bodyPr upright="1"/>
                      </wps:wsp>
                      <wps:wsp>
                        <wps:cNvPr id="192" name="矩形 192"/>
                        <wps:cNvSpPr/>
                        <wps:spPr>
                          <a:xfrm>
                            <a:off x="3032" y="193612"/>
                            <a:ext cx="3205" cy="849"/>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60" w:lineRule="exact"/>
                                <w:rPr>
                                  <w:sz w:val="24"/>
                                  <w:szCs w:val="24"/>
                                </w:rPr>
                              </w:pPr>
                              <w:r>
                                <w:rPr>
                                  <w:rFonts w:hint="eastAsia"/>
                                  <w:sz w:val="24"/>
                                  <w:szCs w:val="24"/>
                                </w:rPr>
                                <w:t>单位工会对职工提交的申请材料进行初审</w:t>
                              </w:r>
                            </w:p>
                          </w:txbxContent>
                        </wps:txbx>
                        <wps:bodyPr upright="1"/>
                      </wps:wsp>
                      <wps:wsp>
                        <wps:cNvPr id="179" name="矩形 179"/>
                        <wps:cNvSpPr/>
                        <wps:spPr>
                          <a:xfrm>
                            <a:off x="6769" y="195710"/>
                            <a:ext cx="5047" cy="22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widowControl/>
                                <w:spacing w:line="300" w:lineRule="exact"/>
                                <w:rPr>
                                  <w:sz w:val="21"/>
                                  <w:szCs w:val="21"/>
                                </w:rPr>
                              </w:pPr>
                              <w:r>
                                <w:rPr>
                                  <w:rFonts w:hint="eastAsia"/>
                                  <w:b/>
                                  <w:bCs/>
                                  <w:sz w:val="21"/>
                                  <w:szCs w:val="21"/>
                                </w:rPr>
                                <w:t>汇总申报：</w:t>
                              </w:r>
                              <w:r>
                                <w:rPr>
                                  <w:rFonts w:hint="eastAsia"/>
                                  <w:sz w:val="21"/>
                                  <w:szCs w:val="21"/>
                                </w:rPr>
                                <w:t>1.</w:t>
                              </w:r>
                              <w:r>
                                <w:rPr>
                                  <w:rFonts w:hint="eastAsia"/>
                                  <w:sz w:val="21"/>
                                  <w:szCs w:val="21"/>
                                </w:rPr>
                                <w:t>医保住院结算单复印件经单位工会盖章，并标注“与原件比对核验一致”；</w:t>
                              </w:r>
                            </w:p>
                            <w:p w:rsidR="00FD0A4B" w:rsidRDefault="00E061EE">
                              <w:pPr>
                                <w:widowControl/>
                                <w:spacing w:line="300" w:lineRule="exact"/>
                                <w:rPr>
                                  <w:sz w:val="21"/>
                                  <w:szCs w:val="21"/>
                                </w:rPr>
                              </w:pPr>
                              <w:r>
                                <w:rPr>
                                  <w:rFonts w:hint="eastAsia"/>
                                  <w:sz w:val="21"/>
                                  <w:szCs w:val="21"/>
                                </w:rPr>
                                <w:t>2.</w:t>
                              </w:r>
                              <w:r>
                                <w:rPr>
                                  <w:rFonts w:hint="eastAsia"/>
                                  <w:sz w:val="21"/>
                                  <w:szCs w:val="21"/>
                                </w:rPr>
                                <w:t>整理、汇总所有职工医疗补助申请，线上填写医疗互助补助申请信息；</w:t>
                              </w:r>
                            </w:p>
                            <w:p w:rsidR="00FD0A4B" w:rsidRDefault="00E061EE">
                              <w:pPr>
                                <w:widowControl/>
                                <w:spacing w:line="300" w:lineRule="exact"/>
                                <w:rPr>
                                  <w:sz w:val="21"/>
                                  <w:szCs w:val="21"/>
                                </w:rPr>
                              </w:pPr>
                              <w:r>
                                <w:rPr>
                                  <w:rFonts w:hint="eastAsia"/>
                                  <w:sz w:val="21"/>
                                  <w:szCs w:val="21"/>
                                </w:rPr>
                                <w:t>3.</w:t>
                              </w:r>
                              <w:r>
                                <w:rPr>
                                  <w:rFonts w:hint="eastAsia"/>
                                  <w:sz w:val="21"/>
                                  <w:szCs w:val="21"/>
                                </w:rPr>
                                <w:t>上传补助申请表、住院结算单、银行卡复印件等附件电子版；</w:t>
                              </w:r>
                            </w:p>
                            <w:p w:rsidR="00FD0A4B" w:rsidRDefault="00E061EE">
                              <w:pPr>
                                <w:widowControl/>
                                <w:spacing w:line="300" w:lineRule="exact"/>
                                <w:rPr>
                                  <w:sz w:val="21"/>
                                  <w:szCs w:val="21"/>
                                </w:rPr>
                              </w:pPr>
                              <w:r>
                                <w:rPr>
                                  <w:rFonts w:hint="eastAsia"/>
                                  <w:sz w:val="21"/>
                                  <w:szCs w:val="21"/>
                                </w:rPr>
                                <w:t>4.</w:t>
                              </w:r>
                              <w:r>
                                <w:rPr>
                                  <w:rFonts w:hint="eastAsia"/>
                                  <w:sz w:val="21"/>
                                  <w:szCs w:val="21"/>
                                </w:rPr>
                                <w:t>初审通过后线上提交申请。</w:t>
                              </w:r>
                            </w:p>
                          </w:txbxContent>
                        </wps:txbx>
                        <wps:bodyPr upright="1"/>
                      </wps:wsp>
                      <wps:wsp>
                        <wps:cNvPr id="4" name="左右箭头 4"/>
                        <wps:cNvSpPr/>
                        <wps:spPr>
                          <a:xfrm>
                            <a:off x="6287" y="191841"/>
                            <a:ext cx="413" cy="21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wps:wsp>
                        <wps:cNvPr id="10" name="下箭头 10"/>
                        <wps:cNvSpPr/>
                        <wps:spPr>
                          <a:xfrm>
                            <a:off x="4637" y="192807"/>
                            <a:ext cx="150" cy="67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wpg:wgp>
                  </a:graphicData>
                </a:graphic>
              </wp:anchor>
            </w:drawing>
          </mc:Choice>
          <mc:Fallback>
            <w:pict>
              <v:group id="组合 8" o:spid="_x0000_s1026" style="position:absolute;left:0;text-align:left;margin-left:109.1pt;margin-top:24.25pt;width:439.2pt;height:331.1pt;z-index:251676672" coordorigin="3032,191383" coordsize="8784,6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">
                <v:rect id="矩形 181" o:spid="_x0000_s1027" style="position:absolute;left:3090;top:191508;width:3145;height: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">
                  <v:textbox>
                    <w:txbxContent>
                      <w:p w:rsidR="00FD0A4B" w:rsidRDefault="00E061EE">
                        <w:pPr>
                          <w:spacing w:line="360" w:lineRule="exact"/>
                          <w:rPr>
                            <w:rFonts w:ascii="仿宋" w:eastAsia="仿宋" w:hAnsi="仿宋" w:cs="仿宋"/>
                            <w:sz w:val="30"/>
                            <w:szCs w:val="30"/>
                          </w:rPr>
                        </w:pPr>
                        <w:r>
                          <w:rPr>
                            <w:rFonts w:hint="eastAsia"/>
                            <w:sz w:val="24"/>
                            <w:szCs w:val="24"/>
                          </w:rPr>
                          <w:t>职工本人向所在单位工会提出申请并提供申请材料</w:t>
                        </w:r>
                      </w:p>
                    </w:txbxContent>
                  </v:textbox>
                </v:rect>
                <v:rect id="矩形 193" o:spid="_x0000_s1028" style="position:absolute;left:6770;top:192975;width:5034;height:2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">
                  <v:textbox>
                    <w:txbxContent>
                      <w:p w:rsidR="00FD0A4B" w:rsidRDefault="00E061EE">
                        <w:pPr>
                          <w:widowControl/>
                          <w:spacing w:line="300" w:lineRule="exact"/>
                          <w:rPr>
                            <w:sz w:val="21"/>
                            <w:szCs w:val="21"/>
                          </w:rPr>
                        </w:pPr>
                        <w:r>
                          <w:rPr>
                            <w:rFonts w:hint="eastAsia"/>
                            <w:b/>
                            <w:bCs/>
                            <w:sz w:val="21"/>
                            <w:szCs w:val="21"/>
                          </w:rPr>
                          <w:t>审核内容：</w:t>
                        </w:r>
                        <w:r>
                          <w:rPr>
                            <w:rFonts w:hint="eastAsia"/>
                            <w:sz w:val="21"/>
                            <w:szCs w:val="21"/>
                          </w:rPr>
                          <w:t>1.</w:t>
                        </w:r>
                        <w:r>
                          <w:rPr>
                            <w:rFonts w:hint="eastAsia"/>
                            <w:sz w:val="21"/>
                            <w:szCs w:val="21"/>
                          </w:rPr>
                          <w:t>审核职工是否报名参加医疗互助活动，是否属于工伤、生育、职业病等不予补助情形；</w:t>
                        </w:r>
                      </w:p>
                      <w:p w:rsidR="00FD0A4B" w:rsidRDefault="00E061EE">
                        <w:pPr>
                          <w:widowControl/>
                          <w:spacing w:line="300" w:lineRule="exact"/>
                          <w:rPr>
                            <w:sz w:val="21"/>
                            <w:szCs w:val="21"/>
                          </w:rPr>
                        </w:pPr>
                        <w:r>
                          <w:rPr>
                            <w:rFonts w:hint="eastAsia"/>
                            <w:sz w:val="21"/>
                            <w:szCs w:val="21"/>
                          </w:rPr>
                          <w:t>2.</w:t>
                        </w:r>
                        <w:r>
                          <w:rPr>
                            <w:rFonts w:hint="eastAsia"/>
                            <w:sz w:val="21"/>
                            <w:szCs w:val="21"/>
                          </w:rPr>
                          <w:t>审核职工提交的申请材料是否齐全，住院日期是否在本期职工医疗互助活动期限内，核实银行卡号、开户行等信息是否正确；</w:t>
                        </w:r>
                      </w:p>
                      <w:p w:rsidR="00FD0A4B" w:rsidRDefault="00E061EE">
                        <w:pPr>
                          <w:widowControl/>
                          <w:spacing w:line="300" w:lineRule="exact"/>
                          <w:rPr>
                            <w:sz w:val="21"/>
                            <w:szCs w:val="21"/>
                          </w:rPr>
                        </w:pPr>
                        <w:r>
                          <w:rPr>
                            <w:rFonts w:hint="eastAsia"/>
                            <w:sz w:val="21"/>
                            <w:szCs w:val="21"/>
                          </w:rPr>
                          <w:t>3.</w:t>
                        </w:r>
                        <w:r>
                          <w:rPr>
                            <w:rFonts w:hint="eastAsia"/>
                            <w:sz w:val="21"/>
                            <w:szCs w:val="21"/>
                          </w:rPr>
                          <w:t>对职工提交的医保住院结算单等申请材料复印件与原件进行比对核验。</w:t>
                        </w:r>
                      </w:p>
                      <w:p w:rsidR="00FD0A4B" w:rsidRDefault="00FD0A4B">
                        <w:pPr>
                          <w:pStyle w:val="2"/>
                          <w:ind w:left="-547" w:firstLine="998"/>
                        </w:pPr>
                      </w:p>
                      <w:p w:rsidR="00FD0A4B" w:rsidRDefault="00FD0A4B">
                        <w:pPr>
                          <w:pStyle w:val="2"/>
                          <w:ind w:left="-547" w:firstLine="998"/>
                        </w:pPr>
                      </w:p>
                    </w:txbxContent>
                  </v:textbox>
                </v:rect>
                <v:rect id="矩形 180" o:spid="_x0000_s1029" style="position:absolute;left:6784;top:191383;width:5002;height:1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">
                  <v:textbox>
                    <w:txbxContent>
                      <w:p w:rsidR="00FD0A4B" w:rsidRDefault="00E061EE">
                        <w:pPr>
                          <w:spacing w:line="300" w:lineRule="exact"/>
                          <w:rPr>
                            <w:sz w:val="21"/>
                            <w:szCs w:val="21"/>
                          </w:rPr>
                        </w:pPr>
                        <w:r>
                          <w:rPr>
                            <w:rFonts w:hint="eastAsia"/>
                            <w:b/>
                            <w:bCs/>
                            <w:sz w:val="21"/>
                            <w:szCs w:val="21"/>
                          </w:rPr>
                          <w:t>申请材料：</w:t>
                        </w:r>
                        <w:r>
                          <w:rPr>
                            <w:rFonts w:hint="eastAsia"/>
                            <w:sz w:val="21"/>
                            <w:szCs w:val="21"/>
                          </w:rPr>
                          <w:t>1.</w:t>
                        </w:r>
                        <w:r>
                          <w:rPr>
                            <w:rFonts w:hint="eastAsia"/>
                            <w:sz w:val="21"/>
                            <w:szCs w:val="21"/>
                          </w:rPr>
                          <w:t>补助申请表；</w:t>
                        </w:r>
                      </w:p>
                      <w:p w:rsidR="00FD0A4B" w:rsidRDefault="00E061EE">
                        <w:pPr>
                          <w:widowControl/>
                          <w:spacing w:line="300" w:lineRule="exact"/>
                          <w:rPr>
                            <w:sz w:val="21"/>
                            <w:szCs w:val="21"/>
                          </w:rPr>
                        </w:pPr>
                        <w:r>
                          <w:rPr>
                            <w:rFonts w:hint="eastAsia"/>
                            <w:sz w:val="21"/>
                            <w:szCs w:val="21"/>
                          </w:rPr>
                          <w:t>2.</w:t>
                        </w:r>
                        <w:r>
                          <w:rPr>
                            <w:rFonts w:hint="eastAsia"/>
                            <w:sz w:val="21"/>
                            <w:szCs w:val="21"/>
                          </w:rPr>
                          <w:t>本人银行卡复印件；</w:t>
                        </w:r>
                      </w:p>
                      <w:p w:rsidR="00FD0A4B" w:rsidRDefault="00E061EE">
                        <w:pPr>
                          <w:widowControl/>
                          <w:spacing w:line="300" w:lineRule="exact"/>
                          <w:rPr>
                            <w:sz w:val="21"/>
                            <w:szCs w:val="21"/>
                          </w:rPr>
                        </w:pPr>
                        <w:r>
                          <w:rPr>
                            <w:rFonts w:hint="eastAsia"/>
                            <w:sz w:val="21"/>
                            <w:szCs w:val="21"/>
                          </w:rPr>
                          <w:t>3.</w:t>
                        </w:r>
                        <w:r>
                          <w:rPr>
                            <w:rFonts w:hint="eastAsia"/>
                            <w:sz w:val="21"/>
                            <w:szCs w:val="21"/>
                          </w:rPr>
                          <w:t>职工医保住院结算单（复印件）及电子扫描件。</w:t>
                        </w:r>
                      </w:p>
                    </w:txbxContent>
                  </v:textbox>
                </v:rect>
                <v:rect id="矩形 192" o:spid="_x0000_s1030" style="position:absolute;left:3032;top:193612;width:3205;height: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">
                  <v:textbox>
                    <w:txbxContent>
                      <w:p w:rsidR="00FD0A4B" w:rsidRDefault="00E061EE">
                        <w:pPr>
                          <w:spacing w:line="360" w:lineRule="exact"/>
                          <w:rPr>
                            <w:sz w:val="24"/>
                            <w:szCs w:val="24"/>
                          </w:rPr>
                        </w:pPr>
                        <w:r>
                          <w:rPr>
                            <w:rFonts w:hint="eastAsia"/>
                            <w:sz w:val="24"/>
                            <w:szCs w:val="24"/>
                          </w:rPr>
                          <w:t>单位工会对职工提交的申请材料进行初审</w:t>
                        </w:r>
                      </w:p>
                    </w:txbxContent>
                  </v:textbox>
                </v:rect>
                <v:rect id="矩形 179" o:spid="_x0000_s1031" style="position:absolute;left:6769;top:195710;width:5047;height:2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">
                  <v:textbox>
                    <w:txbxContent>
                      <w:p w:rsidR="00FD0A4B" w:rsidRDefault="00E061EE">
                        <w:pPr>
                          <w:widowControl/>
                          <w:spacing w:line="300" w:lineRule="exact"/>
                          <w:rPr>
                            <w:sz w:val="21"/>
                            <w:szCs w:val="21"/>
                          </w:rPr>
                        </w:pPr>
                        <w:r>
                          <w:rPr>
                            <w:rFonts w:hint="eastAsia"/>
                            <w:b/>
                            <w:bCs/>
                            <w:sz w:val="21"/>
                            <w:szCs w:val="21"/>
                          </w:rPr>
                          <w:t>汇总申报：</w:t>
                        </w:r>
                        <w:r>
                          <w:rPr>
                            <w:rFonts w:hint="eastAsia"/>
                            <w:sz w:val="21"/>
                            <w:szCs w:val="21"/>
                          </w:rPr>
                          <w:t>1.</w:t>
                        </w:r>
                        <w:r>
                          <w:rPr>
                            <w:rFonts w:hint="eastAsia"/>
                            <w:sz w:val="21"/>
                            <w:szCs w:val="21"/>
                          </w:rPr>
                          <w:t>医保住院结算单复印件经单位工会盖章，并标注“与原件比对核验一致”；</w:t>
                        </w:r>
                      </w:p>
                      <w:p w:rsidR="00FD0A4B" w:rsidRDefault="00E061EE">
                        <w:pPr>
                          <w:widowControl/>
                          <w:spacing w:line="300" w:lineRule="exact"/>
                          <w:rPr>
                            <w:sz w:val="21"/>
                            <w:szCs w:val="21"/>
                          </w:rPr>
                        </w:pPr>
                        <w:r>
                          <w:rPr>
                            <w:rFonts w:hint="eastAsia"/>
                            <w:sz w:val="21"/>
                            <w:szCs w:val="21"/>
                          </w:rPr>
                          <w:t>2.</w:t>
                        </w:r>
                        <w:r>
                          <w:rPr>
                            <w:rFonts w:hint="eastAsia"/>
                            <w:sz w:val="21"/>
                            <w:szCs w:val="21"/>
                          </w:rPr>
                          <w:t>整理、汇总所有职工医疗补助申请，线上填写医疗互助补助申请信息；</w:t>
                        </w:r>
                      </w:p>
                      <w:p w:rsidR="00FD0A4B" w:rsidRDefault="00E061EE">
                        <w:pPr>
                          <w:widowControl/>
                          <w:spacing w:line="300" w:lineRule="exact"/>
                          <w:rPr>
                            <w:sz w:val="21"/>
                            <w:szCs w:val="21"/>
                          </w:rPr>
                        </w:pPr>
                        <w:r>
                          <w:rPr>
                            <w:rFonts w:hint="eastAsia"/>
                            <w:sz w:val="21"/>
                            <w:szCs w:val="21"/>
                          </w:rPr>
                          <w:t>3.</w:t>
                        </w:r>
                        <w:r>
                          <w:rPr>
                            <w:rFonts w:hint="eastAsia"/>
                            <w:sz w:val="21"/>
                            <w:szCs w:val="21"/>
                          </w:rPr>
                          <w:t>上传补助申请表、住院结算单、银行卡复印件等附件电子版；</w:t>
                        </w:r>
                      </w:p>
                      <w:p w:rsidR="00FD0A4B" w:rsidRDefault="00E061EE">
                        <w:pPr>
                          <w:widowControl/>
                          <w:spacing w:line="300" w:lineRule="exact"/>
                          <w:rPr>
                            <w:sz w:val="21"/>
                            <w:szCs w:val="21"/>
                          </w:rPr>
                        </w:pPr>
                        <w:r>
                          <w:rPr>
                            <w:rFonts w:hint="eastAsia"/>
                            <w:sz w:val="21"/>
                            <w:szCs w:val="21"/>
                          </w:rPr>
                          <w:t>4.</w:t>
                        </w:r>
                        <w:r>
                          <w:rPr>
                            <w:rFonts w:hint="eastAsia"/>
                            <w:sz w:val="21"/>
                            <w:szCs w:val="21"/>
                          </w:rPr>
                          <w:t>初审通过后线上提交申请。</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箭头 4" o:spid="_x0000_s1032" type="#_x0000_t69" style="position:absolute;left:6287;top:191841;width:413;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10" o:spid="_x0000_s1033" type="#_x0000_t67" style="position:absolute;left:4637;top:192807;width:15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" adj="15055" fillcolor="black [3213]"/>
              </v:group>
            </w:pict>
          </mc:Fallback>
        </mc:AlternateContent>
      </w:r>
    </w:p>
    <w:p w:rsidR="00FD0A4B" w:rsidRDefault="00FD0A4B">
      <w:pPr>
        <w:pStyle w:val="a4"/>
        <w:spacing w:line="560" w:lineRule="exact"/>
        <w:jc w:val="center"/>
        <w:rPr>
          <w:rStyle w:val="af"/>
          <w:rFonts w:ascii="方正小标宋简体" w:eastAsia="方正小标宋简体" w:hAnsi="方正小标宋简体" w:cs="方正小标宋简体"/>
          <w:b w:val="0"/>
          <w:bCs/>
          <w:kern w:val="0"/>
          <w:sz w:val="36"/>
          <w:szCs w:val="36"/>
          <w:lang w:bidi="ar"/>
        </w:rPr>
      </w:pPr>
    </w:p>
    <w:p w:rsidR="00FD0A4B" w:rsidRDefault="00FD0A4B">
      <w:pPr>
        <w:pStyle w:val="a4"/>
        <w:spacing w:line="560" w:lineRule="exact"/>
        <w:jc w:val="center"/>
      </w:pPr>
    </w:p>
    <w:p w:rsidR="00FD0A4B" w:rsidRDefault="00FD0A4B"/>
    <w:p w:rsidR="00FD0A4B" w:rsidRDefault="00E061EE">
      <w:pPr>
        <w:pStyle w:val="2"/>
        <w:ind w:left="-547" w:firstLine="998"/>
      </w:pPr>
      <w:r>
        <w:rPr>
          <w:rFonts w:ascii="方正小标宋简体" w:eastAsia="方正小标宋简体" w:hAnsi="方正小标宋简体" w:cs="方正小标宋简体" w:hint="eastAsia"/>
          <w:noProof/>
          <w:szCs w:val="32"/>
        </w:rPr>
        <mc:AlternateContent>
          <mc:Choice Requires="wps">
            <w:drawing>
              <wp:anchor distT="0" distB="0" distL="114300" distR="114300" simplePos="0" relativeHeight="251665408" behindDoc="0" locked="0" layoutInCell="1" allowOverlap="1">
                <wp:simplePos x="0" y="0"/>
                <wp:positionH relativeFrom="column">
                  <wp:posOffset>117475</wp:posOffset>
                </wp:positionH>
                <wp:positionV relativeFrom="paragraph">
                  <wp:posOffset>365760</wp:posOffset>
                </wp:positionV>
                <wp:extent cx="895350" cy="4035425"/>
                <wp:effectExtent l="4445" t="4445" r="14605" b="17780"/>
                <wp:wrapNone/>
                <wp:docPr id="182" name="矩形 182"/>
                <wp:cNvGraphicFramePr/>
                <a:graphic xmlns:a="http://schemas.openxmlformats.org/drawingml/2006/main">
                  <a:graphicData uri="http://schemas.microsoft.com/office/word/2010/wordprocessingShape">
                    <wps:wsp>
                      <wps:cNvSpPr/>
                      <wps:spPr>
                        <a:xfrm>
                          <a:off x="0" y="0"/>
                          <a:ext cx="895350" cy="40354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FD0A4B">
                            <w:pPr>
                              <w:spacing w:line="400" w:lineRule="exact"/>
                              <w:rPr>
                                <w:sz w:val="24"/>
                                <w:szCs w:val="24"/>
                              </w:rPr>
                            </w:pPr>
                          </w:p>
                          <w:p w:rsidR="00FD0A4B" w:rsidRDefault="00E061EE">
                            <w:pPr>
                              <w:spacing w:line="360" w:lineRule="exact"/>
                              <w:rPr>
                                <w:sz w:val="24"/>
                                <w:szCs w:val="24"/>
                              </w:rPr>
                            </w:pPr>
                            <w:r>
                              <w:rPr>
                                <w:rFonts w:hint="eastAsia"/>
                                <w:sz w:val="24"/>
                                <w:szCs w:val="24"/>
                              </w:rPr>
                              <w:t>材料缺少或者未按照要求提供等审核不予通过的情形，由职工本人及所在单位工会补充完善后重新提交申请，不符合补助条件的做好解释工作。</w:t>
                            </w:r>
                          </w:p>
                        </w:txbxContent>
                      </wps:txbx>
                      <wps:bodyPr upright="1"/>
                    </wps:wsp>
                  </a:graphicData>
                </a:graphic>
              </wp:anchor>
            </w:drawing>
          </mc:Choice>
          <mc:Fallback>
            <w:pict>
              <v:rect id="矩形 182" o:spid="_x0000_s1034" style="position:absolute;left:0;text-align:left;margin-left:9.25pt;margin-top:28.8pt;width:70.5pt;height:317.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">
                <v:textbox>
                  <w:txbxContent>
                    <w:p w:rsidR="00FD0A4B" w:rsidRDefault="00FD0A4B">
                      <w:pPr>
                        <w:spacing w:line="400" w:lineRule="exact"/>
                        <w:rPr>
                          <w:sz w:val="24"/>
                          <w:szCs w:val="24"/>
                        </w:rPr>
                      </w:pPr>
                    </w:p>
                    <w:p w:rsidR="00FD0A4B" w:rsidRDefault="00E061EE">
                      <w:pPr>
                        <w:spacing w:line="360" w:lineRule="exact"/>
                        <w:rPr>
                          <w:sz w:val="24"/>
                          <w:szCs w:val="24"/>
                        </w:rPr>
                      </w:pPr>
                      <w:r>
                        <w:rPr>
                          <w:rFonts w:hint="eastAsia"/>
                          <w:sz w:val="24"/>
                          <w:szCs w:val="24"/>
                        </w:rPr>
                        <w:t>材料缺少或者未按照要求提供等审核不予通过的情形，由职工本人及所在单位工会补充完善后重新提交申请，不符合补助条件的做好解释工作。</w:t>
                      </w:r>
                    </w:p>
                  </w:txbxContent>
                </v:textbox>
              </v:rect>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1104265</wp:posOffset>
                </wp:positionH>
                <wp:positionV relativeFrom="paragraph">
                  <wp:posOffset>546735</wp:posOffset>
                </wp:positionV>
                <wp:extent cx="236220" cy="144780"/>
                <wp:effectExtent l="6350" t="13335" r="5080" b="13335"/>
                <wp:wrapNone/>
                <wp:docPr id="16" name="左箭头 16"/>
                <wp:cNvGraphicFramePr/>
                <a:graphic xmlns:a="http://schemas.openxmlformats.org/drawingml/2006/main">
                  <a:graphicData uri="http://schemas.microsoft.com/office/word/2010/wordprocessingShape">
                    <wps:wsp>
                      <wps:cNvSpPr/>
                      <wps:spPr>
                        <a:xfrm>
                          <a:off x="0" y="0"/>
                          <a:ext cx="236220" cy="144780"/>
                        </a:xfrm>
                        <a:prstGeom prst="leftArrow">
                          <a:avLst>
                            <a:gd name="adj1" fmla="val 50000"/>
                            <a:gd name="adj2" fmla="val 407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42D683FA"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箭头 16" o:spid="_x0000_s1026" type="#_x0000_t66" style="position:absolute;left:0;text-align:left;margin-left:86.95pt;margin-top:43.05pt;width:18.6pt;height:11.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3452495</wp:posOffset>
                </wp:positionH>
                <wp:positionV relativeFrom="paragraph">
                  <wp:posOffset>554355</wp:posOffset>
                </wp:positionV>
                <wp:extent cx="262255" cy="133350"/>
                <wp:effectExtent l="6350" t="13970" r="17145" b="24130"/>
                <wp:wrapNone/>
                <wp:docPr id="5" name="左右箭头 5"/>
                <wp:cNvGraphicFramePr/>
                <a:graphic xmlns:a="http://schemas.openxmlformats.org/drawingml/2006/main">
                  <a:graphicData uri="http://schemas.microsoft.com/office/word/2010/wordprocessingShape">
                    <wps:wsp>
                      <wps:cNvSpPr/>
                      <wps:spPr>
                        <a:xfrm>
                          <a:off x="0" y="0"/>
                          <a:ext cx="262255" cy="13335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79821087" id="左右箭头 5" o:spid="_x0000_s1026" type="#_x0000_t69" style="position:absolute;left:0;text-align:left;margin-left:271.85pt;margin-top:43.65pt;width:20.6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"/>
            </w:pict>
          </mc:Fallback>
        </mc:AlternateContent>
      </w:r>
    </w:p>
    <w:p w:rsidR="00FD0A4B" w:rsidRDefault="00FD0A4B">
      <w:pPr>
        <w:pStyle w:val="a4"/>
      </w:pPr>
    </w:p>
    <w:p w:rsidR="00FD0A4B" w:rsidRDefault="00FD0A4B"/>
    <w:p w:rsidR="00FD0A4B" w:rsidRDefault="00E061EE">
      <w:r>
        <w:rPr>
          <w:noProof/>
        </w:rPr>
        <mc:AlternateContent>
          <mc:Choice Requires="wps">
            <w:drawing>
              <wp:anchor distT="0" distB="0" distL="114300" distR="114300" simplePos="0" relativeHeight="251671552" behindDoc="0" locked="0" layoutInCell="1" allowOverlap="1">
                <wp:simplePos x="0" y="0"/>
                <wp:positionH relativeFrom="column">
                  <wp:posOffset>2404745</wp:posOffset>
                </wp:positionH>
                <wp:positionV relativeFrom="paragraph">
                  <wp:posOffset>28575</wp:posOffset>
                </wp:positionV>
                <wp:extent cx="95250" cy="425450"/>
                <wp:effectExtent l="6985" t="4445" r="12065" b="27305"/>
                <wp:wrapNone/>
                <wp:docPr id="11" name="下箭头 11"/>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4A83A266" id="下箭头 11" o:spid="_x0000_s1026" type="#_x0000_t67" style="position:absolute;left:0;text-align:left;margin-left:189.35pt;margin-top:2.25pt;width:7.5pt;height:3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" adj="15055" fillcolor="black [3213]"/>
            </w:pict>
          </mc:Fallback>
        </mc:AlternateContent>
      </w:r>
    </w:p>
    <w:p w:rsidR="00FD0A4B" w:rsidRDefault="00FD0A4B"/>
    <w:p w:rsidR="00FD0A4B" w:rsidRDefault="00E061EE">
      <w:r>
        <w:rPr>
          <w:rFonts w:ascii="方正小标宋简体" w:eastAsia="方正小标宋简体" w:hAnsi="方正小标宋简体" w:cs="方正小标宋简体" w:hint="eastAsia"/>
          <w:noProof/>
        </w:rPr>
        <mc:AlternateContent>
          <mc:Choice Requires="wps">
            <w:drawing>
              <wp:anchor distT="0" distB="0" distL="114300" distR="114300" simplePos="0" relativeHeight="251663360" behindDoc="0" locked="0" layoutInCell="1" allowOverlap="1">
                <wp:simplePos x="0" y="0"/>
                <wp:positionH relativeFrom="column">
                  <wp:posOffset>1382395</wp:posOffset>
                </wp:positionH>
                <wp:positionV relativeFrom="paragraph">
                  <wp:posOffset>172085</wp:posOffset>
                </wp:positionV>
                <wp:extent cx="2051685" cy="1012825"/>
                <wp:effectExtent l="4445" t="5080" r="20320" b="10795"/>
                <wp:wrapNone/>
                <wp:docPr id="183" name="矩形 183"/>
                <wp:cNvGraphicFramePr/>
                <a:graphic xmlns:a="http://schemas.openxmlformats.org/drawingml/2006/main">
                  <a:graphicData uri="http://schemas.microsoft.com/office/word/2010/wordprocessingShape">
                    <wps:wsp>
                      <wps:cNvSpPr/>
                      <wps:spPr>
                        <a:xfrm>
                          <a:off x="0" y="0"/>
                          <a:ext cx="2051685" cy="101282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60" w:lineRule="exact"/>
                              <w:rPr>
                                <w:sz w:val="24"/>
                                <w:szCs w:val="24"/>
                              </w:rPr>
                            </w:pPr>
                            <w:r>
                              <w:rPr>
                                <w:rFonts w:hint="eastAsia"/>
                                <w:sz w:val="24"/>
                                <w:szCs w:val="24"/>
                              </w:rPr>
                              <w:t>单位工会对初审通过的，按照要求汇总、签字盖章后，每月通过线上方式统一向省总工会职工服务中心申报</w:t>
                            </w:r>
                          </w:p>
                        </w:txbxContent>
                      </wps:txbx>
                      <wps:bodyPr upright="1"/>
                    </wps:wsp>
                  </a:graphicData>
                </a:graphic>
              </wp:anchor>
            </w:drawing>
          </mc:Choice>
          <mc:Fallback>
            <w:pict>
              <v:rect id="矩形 183" o:spid="_x0000_s1035" style="position:absolute;left:0;text-align:left;margin-left:108.85pt;margin-top:13.55pt;width:161.55pt;height:79.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">
                <v:textbox>
                  <w:txbxContent>
                    <w:p w:rsidR="00FD0A4B" w:rsidRDefault="00E061EE">
                      <w:pPr>
                        <w:spacing w:line="360" w:lineRule="exact"/>
                        <w:rPr>
                          <w:sz w:val="24"/>
                          <w:szCs w:val="24"/>
                        </w:rPr>
                      </w:pPr>
                      <w:r>
                        <w:rPr>
                          <w:rFonts w:hint="eastAsia"/>
                          <w:sz w:val="24"/>
                          <w:szCs w:val="24"/>
                        </w:rPr>
                        <w:t>单位工会对初审通过的，按照要求汇总、签字盖章后，每月通过线上方式统一向省总工会职工服务中心申报</w:t>
                      </w:r>
                    </w:p>
                  </w:txbxContent>
                </v:textbox>
              </v:rect>
            </w:pict>
          </mc:Fallback>
        </mc:AlternateContent>
      </w:r>
    </w:p>
    <w:p w:rsidR="00FD0A4B" w:rsidRDefault="00FD0A4B"/>
    <w:p w:rsidR="00FD0A4B" w:rsidRDefault="00E061EE">
      <w:r>
        <w:rPr>
          <w:noProof/>
        </w:rPr>
        <mc:AlternateContent>
          <mc:Choice Requires="wps">
            <w:drawing>
              <wp:anchor distT="0" distB="0" distL="114300" distR="114300" simplePos="0" relativeHeight="251674624" behindDoc="0" locked="0" layoutInCell="1" allowOverlap="1">
                <wp:simplePos x="0" y="0"/>
                <wp:positionH relativeFrom="column">
                  <wp:posOffset>1113790</wp:posOffset>
                </wp:positionH>
                <wp:positionV relativeFrom="paragraph">
                  <wp:posOffset>91440</wp:posOffset>
                </wp:positionV>
                <wp:extent cx="236220" cy="144780"/>
                <wp:effectExtent l="6350" t="13335" r="5080" b="13335"/>
                <wp:wrapNone/>
                <wp:docPr id="15" name="左箭头 15"/>
                <wp:cNvGraphicFramePr/>
                <a:graphic xmlns:a="http://schemas.openxmlformats.org/drawingml/2006/main">
                  <a:graphicData uri="http://schemas.microsoft.com/office/word/2010/wordprocessingShape">
                    <wps:wsp>
                      <wps:cNvSpPr/>
                      <wps:spPr>
                        <a:xfrm>
                          <a:off x="0" y="0"/>
                          <a:ext cx="236220" cy="144780"/>
                        </a:xfrm>
                        <a:prstGeom prst="leftArrow">
                          <a:avLst>
                            <a:gd name="adj1" fmla="val 50000"/>
                            <a:gd name="adj2" fmla="val 407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2BB54BE0" id="左箭头 15" o:spid="_x0000_s1026" type="#_x0000_t66" style="position:absolute;left:0;text-align:left;margin-left:87.7pt;margin-top:7.2pt;width:18.6pt;height:11.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3452495</wp:posOffset>
                </wp:positionH>
                <wp:positionV relativeFrom="paragraph">
                  <wp:posOffset>38100</wp:posOffset>
                </wp:positionV>
                <wp:extent cx="262255" cy="133350"/>
                <wp:effectExtent l="6350" t="13970" r="17145" b="24130"/>
                <wp:wrapNone/>
                <wp:docPr id="6" name="左右箭头 6"/>
                <wp:cNvGraphicFramePr/>
                <a:graphic xmlns:a="http://schemas.openxmlformats.org/drawingml/2006/main">
                  <a:graphicData uri="http://schemas.microsoft.com/office/word/2010/wordprocessingShape">
                    <wps:wsp>
                      <wps:cNvSpPr/>
                      <wps:spPr>
                        <a:xfrm>
                          <a:off x="0" y="0"/>
                          <a:ext cx="262255" cy="13335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7E90A895" id="左右箭头 6" o:spid="_x0000_s1026" type="#_x0000_t69" style="position:absolute;left:0;text-align:left;margin-left:271.85pt;margin-top:3pt;width:20.6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"/>
            </w:pict>
          </mc:Fallback>
        </mc:AlternateContent>
      </w:r>
    </w:p>
    <w:p w:rsidR="00FD0A4B" w:rsidRDefault="00FD0A4B"/>
    <w:p w:rsidR="00FD0A4B" w:rsidRDefault="00E061EE">
      <w:r>
        <w:rPr>
          <w:noProof/>
        </w:rPr>
        <mc:AlternateContent>
          <mc:Choice Requires="wps">
            <w:drawing>
              <wp:anchor distT="0" distB="0" distL="114300" distR="114300" simplePos="0" relativeHeight="251672576" behindDoc="0" locked="0" layoutInCell="1" allowOverlap="1">
                <wp:simplePos x="0" y="0"/>
                <wp:positionH relativeFrom="column">
                  <wp:posOffset>2404745</wp:posOffset>
                </wp:positionH>
                <wp:positionV relativeFrom="paragraph">
                  <wp:posOffset>263525</wp:posOffset>
                </wp:positionV>
                <wp:extent cx="95250" cy="425450"/>
                <wp:effectExtent l="6985" t="4445" r="12065" b="27305"/>
                <wp:wrapNone/>
                <wp:docPr id="12" name="下箭头 12"/>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16FF7550" id="下箭头 12" o:spid="_x0000_s1026" type="#_x0000_t67" style="position:absolute;left:0;text-align:left;margin-left:189.35pt;margin-top:20.75pt;width:7.5pt;height:33.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" adj="15055" fillcolor="black [3213]"/>
            </w:pict>
          </mc:Fallback>
        </mc:AlternateContent>
      </w:r>
    </w:p>
    <w:p w:rsidR="00FD0A4B" w:rsidRDefault="00FD0A4B"/>
    <w:p w:rsidR="00FD0A4B" w:rsidRDefault="00E061EE">
      <w:r>
        <w:rPr>
          <w:noProof/>
        </w:rPr>
        <mc:AlternateContent>
          <mc:Choice Requires="wps">
            <w:drawing>
              <wp:anchor distT="0" distB="0" distL="114300" distR="114300" simplePos="0" relativeHeight="251662336" behindDoc="0" locked="0" layoutInCell="1" allowOverlap="1">
                <wp:simplePos x="0" y="0"/>
                <wp:positionH relativeFrom="column">
                  <wp:posOffset>3758565</wp:posOffset>
                </wp:positionH>
                <wp:positionV relativeFrom="paragraph">
                  <wp:posOffset>40640</wp:posOffset>
                </wp:positionV>
                <wp:extent cx="3219450" cy="1195070"/>
                <wp:effectExtent l="5080" t="4445" r="13970" b="19685"/>
                <wp:wrapNone/>
                <wp:docPr id="188" name="矩形 188"/>
                <wp:cNvGraphicFramePr/>
                <a:graphic xmlns:a="http://schemas.openxmlformats.org/drawingml/2006/main">
                  <a:graphicData uri="http://schemas.microsoft.com/office/word/2010/wordprocessingShape">
                    <wps:wsp>
                      <wps:cNvSpPr/>
                      <wps:spPr>
                        <a:xfrm>
                          <a:off x="0" y="0"/>
                          <a:ext cx="3219450" cy="11950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widowControl/>
                              <w:spacing w:line="340" w:lineRule="exact"/>
                              <w:rPr>
                                <w:sz w:val="21"/>
                                <w:szCs w:val="21"/>
                              </w:rPr>
                            </w:pPr>
                            <w:r>
                              <w:rPr>
                                <w:rFonts w:hint="eastAsia"/>
                                <w:b/>
                                <w:bCs/>
                                <w:sz w:val="21"/>
                                <w:szCs w:val="21"/>
                              </w:rPr>
                              <w:t>审核内容：</w:t>
                            </w:r>
                            <w:r>
                              <w:rPr>
                                <w:rFonts w:hint="eastAsia"/>
                                <w:sz w:val="21"/>
                                <w:szCs w:val="21"/>
                              </w:rPr>
                              <w:t>1.</w:t>
                            </w:r>
                            <w:r>
                              <w:rPr>
                                <w:rFonts w:hint="eastAsia"/>
                                <w:sz w:val="21"/>
                                <w:szCs w:val="21"/>
                              </w:rPr>
                              <w:t>审核单位工会提交的材料是否齐全、补助申请信息填写是否准确；</w:t>
                            </w:r>
                          </w:p>
                          <w:p w:rsidR="00FD0A4B" w:rsidRDefault="00E061EE">
                            <w:pPr>
                              <w:widowControl/>
                              <w:spacing w:line="340" w:lineRule="exact"/>
                              <w:rPr>
                                <w:sz w:val="21"/>
                                <w:szCs w:val="21"/>
                              </w:rPr>
                            </w:pPr>
                            <w:r>
                              <w:rPr>
                                <w:rFonts w:hint="eastAsia"/>
                                <w:sz w:val="21"/>
                                <w:szCs w:val="21"/>
                              </w:rPr>
                              <w:t>2.</w:t>
                            </w:r>
                            <w:r>
                              <w:rPr>
                                <w:rFonts w:hint="eastAsia"/>
                                <w:sz w:val="21"/>
                                <w:szCs w:val="21"/>
                              </w:rPr>
                              <w:t>审核医保住院结算单工会是否签字盖章、是否与原件比对核验并予以标注；</w:t>
                            </w:r>
                          </w:p>
                          <w:p w:rsidR="00FD0A4B" w:rsidRDefault="00E061EE">
                            <w:pPr>
                              <w:widowControl/>
                              <w:spacing w:line="340" w:lineRule="exact"/>
                              <w:rPr>
                                <w:sz w:val="21"/>
                                <w:szCs w:val="21"/>
                              </w:rPr>
                            </w:pPr>
                            <w:r>
                              <w:rPr>
                                <w:rFonts w:hint="eastAsia"/>
                                <w:sz w:val="21"/>
                                <w:szCs w:val="21"/>
                              </w:rPr>
                              <w:t>3.</w:t>
                            </w:r>
                            <w:r>
                              <w:rPr>
                                <w:rFonts w:hint="eastAsia"/>
                                <w:sz w:val="21"/>
                                <w:szCs w:val="21"/>
                              </w:rPr>
                              <w:t>其他需要审核的情形。</w:t>
                            </w:r>
                          </w:p>
                        </w:txbxContent>
                      </wps:txbx>
                      <wps:bodyPr upright="1"/>
                    </wps:wsp>
                  </a:graphicData>
                </a:graphic>
              </wp:anchor>
            </w:drawing>
          </mc:Choice>
          <mc:Fallback>
            <w:pict>
              <v:rect id="矩形 188" o:spid="_x0000_s1036" style="position:absolute;left:0;text-align:left;margin-left:295.95pt;margin-top:3.2pt;width:253.5pt;height:94.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">
                <v:textbox>
                  <w:txbxContent>
                    <w:p w:rsidR="00FD0A4B" w:rsidRDefault="00E061EE">
                      <w:pPr>
                        <w:widowControl/>
                        <w:spacing w:line="340" w:lineRule="exact"/>
                        <w:rPr>
                          <w:sz w:val="21"/>
                          <w:szCs w:val="21"/>
                        </w:rPr>
                      </w:pPr>
                      <w:r>
                        <w:rPr>
                          <w:rFonts w:hint="eastAsia"/>
                          <w:b/>
                          <w:bCs/>
                          <w:sz w:val="21"/>
                          <w:szCs w:val="21"/>
                        </w:rPr>
                        <w:t>审核内容：</w:t>
                      </w:r>
                      <w:r>
                        <w:rPr>
                          <w:rFonts w:hint="eastAsia"/>
                          <w:sz w:val="21"/>
                          <w:szCs w:val="21"/>
                        </w:rPr>
                        <w:t>1.</w:t>
                      </w:r>
                      <w:r>
                        <w:rPr>
                          <w:rFonts w:hint="eastAsia"/>
                          <w:sz w:val="21"/>
                          <w:szCs w:val="21"/>
                        </w:rPr>
                        <w:t>审核单位工会提交的材料是否齐全、补助申请信息填写是否准确；</w:t>
                      </w:r>
                    </w:p>
                    <w:p w:rsidR="00FD0A4B" w:rsidRDefault="00E061EE">
                      <w:pPr>
                        <w:widowControl/>
                        <w:spacing w:line="340" w:lineRule="exact"/>
                        <w:rPr>
                          <w:sz w:val="21"/>
                          <w:szCs w:val="21"/>
                        </w:rPr>
                      </w:pPr>
                      <w:r>
                        <w:rPr>
                          <w:rFonts w:hint="eastAsia"/>
                          <w:sz w:val="21"/>
                          <w:szCs w:val="21"/>
                        </w:rPr>
                        <w:t>2.</w:t>
                      </w:r>
                      <w:r>
                        <w:rPr>
                          <w:rFonts w:hint="eastAsia"/>
                          <w:sz w:val="21"/>
                          <w:szCs w:val="21"/>
                        </w:rPr>
                        <w:t>审核医保住院结算单工会是否签字盖章、是否与原件比对核验并予以标注；</w:t>
                      </w:r>
                    </w:p>
                    <w:p w:rsidR="00FD0A4B" w:rsidRDefault="00E061EE">
                      <w:pPr>
                        <w:widowControl/>
                        <w:spacing w:line="340" w:lineRule="exact"/>
                        <w:rPr>
                          <w:sz w:val="21"/>
                          <w:szCs w:val="21"/>
                        </w:rPr>
                      </w:pPr>
                      <w:r>
                        <w:rPr>
                          <w:rFonts w:hint="eastAsia"/>
                          <w:sz w:val="21"/>
                          <w:szCs w:val="21"/>
                        </w:rPr>
                        <w:t>3.</w:t>
                      </w:r>
                      <w:r>
                        <w:rPr>
                          <w:rFonts w:hint="eastAsia"/>
                          <w:sz w:val="21"/>
                          <w:szCs w:val="21"/>
                        </w:rPr>
                        <w:t>其他需要审核的情形。</w:t>
                      </w:r>
                    </w:p>
                  </w:txbxContent>
                </v:textbox>
              </v:rect>
            </w:pict>
          </mc:Fallback>
        </mc:AlternateContent>
      </w:r>
    </w:p>
    <w:p w:rsidR="00FD0A4B" w:rsidRDefault="00E061EE">
      <w:r>
        <w:rPr>
          <w:noProof/>
        </w:rPr>
        <mc:AlternateContent>
          <mc:Choice Requires="wps">
            <w:drawing>
              <wp:anchor distT="0" distB="0" distL="114300" distR="114300" simplePos="0" relativeHeight="251670528" behindDoc="0" locked="0" layoutInCell="1" allowOverlap="1">
                <wp:simplePos x="0" y="0"/>
                <wp:positionH relativeFrom="column">
                  <wp:posOffset>1104265</wp:posOffset>
                </wp:positionH>
                <wp:positionV relativeFrom="paragraph">
                  <wp:posOffset>286385</wp:posOffset>
                </wp:positionV>
                <wp:extent cx="236220" cy="144780"/>
                <wp:effectExtent l="6350" t="13335" r="5080" b="13335"/>
                <wp:wrapNone/>
                <wp:docPr id="9" name="左箭头 9"/>
                <wp:cNvGraphicFramePr/>
                <a:graphic xmlns:a="http://schemas.openxmlformats.org/drawingml/2006/main">
                  <a:graphicData uri="http://schemas.microsoft.com/office/word/2010/wordprocessingShape">
                    <wps:wsp>
                      <wps:cNvSpPr/>
                      <wps:spPr>
                        <a:xfrm>
                          <a:off x="0" y="0"/>
                          <a:ext cx="236220" cy="144780"/>
                        </a:xfrm>
                        <a:prstGeom prst="leftArrow">
                          <a:avLst>
                            <a:gd name="adj1" fmla="val 50000"/>
                            <a:gd name="adj2" fmla="val 40789"/>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27801C64" id="左箭头 9" o:spid="_x0000_s1026" type="#_x0000_t66" style="position:absolute;left:0;text-align:left;margin-left:86.95pt;margin-top:22.55pt;width:18.6pt;height:11.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1387475</wp:posOffset>
                </wp:positionH>
                <wp:positionV relativeFrom="paragraph">
                  <wp:posOffset>90805</wp:posOffset>
                </wp:positionV>
                <wp:extent cx="2038985" cy="549275"/>
                <wp:effectExtent l="4445" t="4445" r="13970" b="17780"/>
                <wp:wrapNone/>
                <wp:docPr id="186" name="矩形 186"/>
                <wp:cNvGraphicFramePr/>
                <a:graphic xmlns:a="http://schemas.openxmlformats.org/drawingml/2006/main">
                  <a:graphicData uri="http://schemas.microsoft.com/office/word/2010/wordprocessingShape">
                    <wps:wsp>
                      <wps:cNvSpPr/>
                      <wps:spPr>
                        <a:xfrm>
                          <a:off x="0" y="0"/>
                          <a:ext cx="2038985" cy="5492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60" w:lineRule="exact"/>
                              <w:rPr>
                                <w:sz w:val="24"/>
                                <w:szCs w:val="24"/>
                                <w:lang w:val="en"/>
                              </w:rPr>
                            </w:pPr>
                            <w:r>
                              <w:rPr>
                                <w:rFonts w:hint="eastAsia"/>
                                <w:sz w:val="24"/>
                                <w:szCs w:val="24"/>
                              </w:rPr>
                              <w:t>省总工会职工服务中心复审单位工会提交的申请材料</w:t>
                            </w:r>
                          </w:p>
                        </w:txbxContent>
                      </wps:txbx>
                      <wps:bodyPr upright="1"/>
                    </wps:wsp>
                  </a:graphicData>
                </a:graphic>
              </wp:anchor>
            </w:drawing>
          </mc:Choice>
          <mc:Fallback>
            <w:pict>
              <v:rect id="矩形 186" o:spid="_x0000_s1037" style="position:absolute;left:0;text-align:left;margin-left:109.25pt;margin-top:7.15pt;width:160.55pt;height:43.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">
                <v:textbox>
                  <w:txbxContent>
                    <w:p w:rsidR="00FD0A4B" w:rsidRDefault="00E061EE">
                      <w:pPr>
                        <w:spacing w:line="360" w:lineRule="exact"/>
                        <w:rPr>
                          <w:sz w:val="24"/>
                          <w:szCs w:val="24"/>
                          <w:lang w:val="en"/>
                        </w:rPr>
                      </w:pPr>
                      <w:r>
                        <w:rPr>
                          <w:rFonts w:hint="eastAsia"/>
                          <w:sz w:val="24"/>
                          <w:szCs w:val="24"/>
                        </w:rPr>
                        <w:t>省总工会职工服务中心复审单位工会提交的申请材料</w:t>
                      </w:r>
                    </w:p>
                  </w:txbxContent>
                </v:textbox>
              </v:rect>
            </w:pict>
          </mc:Fallback>
        </mc:AlternateContent>
      </w:r>
    </w:p>
    <w:p w:rsidR="00FD0A4B" w:rsidRDefault="00E061EE">
      <w:r>
        <w:rPr>
          <w:noProof/>
        </w:rPr>
        <mc:AlternateContent>
          <mc:Choice Requires="wps">
            <w:drawing>
              <wp:anchor distT="0" distB="0" distL="114300" distR="114300" simplePos="0" relativeHeight="251669504" behindDoc="0" locked="0" layoutInCell="1" allowOverlap="1">
                <wp:simplePos x="0" y="0"/>
                <wp:positionH relativeFrom="column">
                  <wp:posOffset>3452495</wp:posOffset>
                </wp:positionH>
                <wp:positionV relativeFrom="paragraph">
                  <wp:posOffset>12700</wp:posOffset>
                </wp:positionV>
                <wp:extent cx="262255" cy="133350"/>
                <wp:effectExtent l="6350" t="13970" r="17145" b="24130"/>
                <wp:wrapNone/>
                <wp:docPr id="7" name="左右箭头 7"/>
                <wp:cNvGraphicFramePr/>
                <a:graphic xmlns:a="http://schemas.openxmlformats.org/drawingml/2006/main">
                  <a:graphicData uri="http://schemas.microsoft.com/office/word/2010/wordprocessingShape">
                    <wps:wsp>
                      <wps:cNvSpPr/>
                      <wps:spPr>
                        <a:xfrm>
                          <a:off x="0" y="0"/>
                          <a:ext cx="262255" cy="133350"/>
                        </a:xfrm>
                        <a:prstGeom prst="leftRightArrow">
                          <a:avLst>
                            <a:gd name="adj1" fmla="val 50000"/>
                            <a:gd name="adj2" fmla="val 39333"/>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624D36C6" id="左右箭头 7" o:spid="_x0000_s1026" type="#_x0000_t69" style="position:absolute;left:0;text-align:left;margin-left:271.85pt;margin-top:1pt;width:20.6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"/>
            </w:pict>
          </mc:Fallback>
        </mc:AlternateContent>
      </w:r>
    </w:p>
    <w:p w:rsidR="00FD0A4B" w:rsidRDefault="00E061EE">
      <w:r>
        <w:rPr>
          <w:noProof/>
        </w:rPr>
        <mc:AlternateContent>
          <mc:Choice Requires="wps">
            <w:drawing>
              <wp:anchor distT="0" distB="0" distL="114300" distR="114300" simplePos="0" relativeHeight="251673600" behindDoc="0" locked="0" layoutInCell="1" allowOverlap="1">
                <wp:simplePos x="0" y="0"/>
                <wp:positionH relativeFrom="column">
                  <wp:posOffset>2404745</wp:posOffset>
                </wp:positionH>
                <wp:positionV relativeFrom="paragraph">
                  <wp:posOffset>143510</wp:posOffset>
                </wp:positionV>
                <wp:extent cx="95250" cy="425450"/>
                <wp:effectExtent l="6985" t="4445" r="12065" b="27305"/>
                <wp:wrapNone/>
                <wp:docPr id="13" name="下箭头 13"/>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728B3585" id="下箭头 13" o:spid="_x0000_s1026" type="#_x0000_t67" style="position:absolute;left:0;text-align:left;margin-left:189.35pt;margin-top:11.3pt;width:7.5pt;height:33.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" adj="15055" fillcolor="black [3213]"/>
            </w:pict>
          </mc:Fallback>
        </mc:AlternateContent>
      </w:r>
    </w:p>
    <w:p w:rsidR="00FD0A4B" w:rsidRDefault="00FD0A4B"/>
    <w:p w:rsidR="00FD0A4B" w:rsidRDefault="00E061EE">
      <w:r>
        <w:rPr>
          <w:rFonts w:ascii="方正小标宋简体" w:eastAsia="方正小标宋简体" w:hAnsi="方正小标宋简体" w:cs="方正小标宋简体" w:hint="eastAsia"/>
          <w:noProof/>
          <w:sz w:val="36"/>
          <w:szCs w:val="36"/>
        </w:rPr>
        <mc:AlternateContent>
          <mc:Choice Requires="wps">
            <w:drawing>
              <wp:anchor distT="0" distB="0" distL="114300" distR="114300" simplePos="0" relativeHeight="251677696" behindDoc="0" locked="0" layoutInCell="1" allowOverlap="1">
                <wp:simplePos x="0" y="0"/>
                <wp:positionH relativeFrom="column">
                  <wp:posOffset>4324985</wp:posOffset>
                </wp:positionH>
                <wp:positionV relativeFrom="paragraph">
                  <wp:posOffset>76200</wp:posOffset>
                </wp:positionV>
                <wp:extent cx="2035175" cy="768985"/>
                <wp:effectExtent l="4445" t="4445" r="17780" b="7620"/>
                <wp:wrapNone/>
                <wp:docPr id="3" name="矩形 3"/>
                <wp:cNvGraphicFramePr/>
                <a:graphic xmlns:a="http://schemas.openxmlformats.org/drawingml/2006/main">
                  <a:graphicData uri="http://schemas.microsoft.com/office/word/2010/wordprocessingShape">
                    <wps:wsp>
                      <wps:cNvSpPr/>
                      <wps:spPr>
                        <a:xfrm>
                          <a:off x="0" y="0"/>
                          <a:ext cx="2035175" cy="7689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60" w:lineRule="exact"/>
                              <w:rPr>
                                <w:sz w:val="24"/>
                                <w:szCs w:val="24"/>
                                <w:lang w:val="en"/>
                              </w:rPr>
                            </w:pPr>
                            <w:r>
                              <w:rPr>
                                <w:rFonts w:hint="eastAsia"/>
                                <w:w w:val="95"/>
                                <w:sz w:val="24"/>
                                <w:szCs w:val="24"/>
                              </w:rPr>
                              <w:t>所在单位工会根据补助金额明细</w:t>
                            </w:r>
                            <w:r>
                              <w:rPr>
                                <w:rFonts w:hint="eastAsia"/>
                                <w:sz w:val="24"/>
                                <w:szCs w:val="24"/>
                              </w:rPr>
                              <w:t>，及时将补助金银行转账至本单位职工个人账户</w:t>
                            </w:r>
                          </w:p>
                        </w:txbxContent>
                      </wps:txbx>
                      <wps:bodyPr upright="1"/>
                    </wps:wsp>
                  </a:graphicData>
                </a:graphic>
              </wp:anchor>
            </w:drawing>
          </mc:Choice>
          <mc:Fallback>
            <w:pict>
              <v:rect id="矩形 3" o:spid="_x0000_s1038" style="position:absolute;left:0;text-align:left;margin-left:340.55pt;margin-top:6pt;width:160.25pt;height:60.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">
                <v:textbox>
                  <w:txbxContent>
                    <w:p w:rsidR="00FD0A4B" w:rsidRDefault="00E061EE">
                      <w:pPr>
                        <w:spacing w:line="360" w:lineRule="exact"/>
                        <w:rPr>
                          <w:sz w:val="24"/>
                          <w:szCs w:val="24"/>
                          <w:lang w:val="en"/>
                        </w:rPr>
                      </w:pPr>
                      <w:r>
                        <w:rPr>
                          <w:rFonts w:hint="eastAsia"/>
                          <w:w w:val="95"/>
                          <w:sz w:val="24"/>
                          <w:szCs w:val="24"/>
                        </w:rPr>
                        <w:t>所在单位工会根据补助金额明细</w:t>
                      </w:r>
                      <w:r>
                        <w:rPr>
                          <w:rFonts w:hint="eastAsia"/>
                          <w:sz w:val="24"/>
                          <w:szCs w:val="24"/>
                        </w:rPr>
                        <w:t>，及时将补助金银行转账至本单位职工个人账户</w:t>
                      </w:r>
                    </w:p>
                  </w:txbxContent>
                </v:textbox>
              </v:rect>
            </w:pict>
          </mc:Fallback>
        </mc:AlternateContent>
      </w:r>
      <w:r>
        <w:rPr>
          <w:rFonts w:ascii="方正小标宋简体" w:eastAsia="方正小标宋简体" w:hAnsi="方正小标宋简体" w:cs="方正小标宋简体" w:hint="eastAsia"/>
          <w:noProof/>
          <w:sz w:val="36"/>
          <w:szCs w:val="36"/>
        </w:rPr>
        <mc:AlternateContent>
          <mc:Choice Requires="wps">
            <w:drawing>
              <wp:anchor distT="0" distB="0" distL="114300" distR="114300" simplePos="0" relativeHeight="251666432" behindDoc="0" locked="0" layoutInCell="1" allowOverlap="1">
                <wp:simplePos x="0" y="0"/>
                <wp:positionH relativeFrom="column">
                  <wp:posOffset>1412875</wp:posOffset>
                </wp:positionH>
                <wp:positionV relativeFrom="paragraph">
                  <wp:posOffset>76200</wp:posOffset>
                </wp:positionV>
                <wp:extent cx="2058670" cy="770255"/>
                <wp:effectExtent l="5080" t="4445" r="12700" b="6350"/>
                <wp:wrapNone/>
                <wp:docPr id="1" name="矩形 1"/>
                <wp:cNvGraphicFramePr/>
                <a:graphic xmlns:a="http://schemas.openxmlformats.org/drawingml/2006/main">
                  <a:graphicData uri="http://schemas.microsoft.com/office/word/2010/wordprocessingShape">
                    <wps:wsp>
                      <wps:cNvSpPr/>
                      <wps:spPr>
                        <a:xfrm>
                          <a:off x="0" y="0"/>
                          <a:ext cx="2058670" cy="7702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60" w:lineRule="exact"/>
                              <w:rPr>
                                <w:w w:val="95"/>
                                <w:sz w:val="24"/>
                                <w:szCs w:val="24"/>
                                <w:lang w:val="en"/>
                              </w:rPr>
                            </w:pPr>
                            <w:r>
                              <w:rPr>
                                <w:rFonts w:hint="eastAsia"/>
                                <w:w w:val="95"/>
                                <w:sz w:val="24"/>
                                <w:szCs w:val="24"/>
                              </w:rPr>
                              <w:t>省总工会职工服务中心审核通过的，将补助金分批汇总转账至职工所在单位工会账户</w:t>
                            </w:r>
                          </w:p>
                        </w:txbxContent>
                      </wps:txbx>
                      <wps:bodyPr upright="1"/>
                    </wps:wsp>
                  </a:graphicData>
                </a:graphic>
              </wp:anchor>
            </w:drawing>
          </mc:Choice>
          <mc:Fallback>
            <w:pict>
              <v:rect id="矩形 1" o:spid="_x0000_s1039" style="position:absolute;left:0;text-align:left;margin-left:111.25pt;margin-top:6pt;width:162.1pt;height:60.6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">
                <v:textbox>
                  <w:txbxContent>
                    <w:p w:rsidR="00FD0A4B" w:rsidRDefault="00E061EE">
                      <w:pPr>
                        <w:spacing w:line="360" w:lineRule="exact"/>
                        <w:rPr>
                          <w:w w:val="95"/>
                          <w:sz w:val="24"/>
                          <w:szCs w:val="24"/>
                          <w:lang w:val="en"/>
                        </w:rPr>
                      </w:pPr>
                      <w:r>
                        <w:rPr>
                          <w:rFonts w:hint="eastAsia"/>
                          <w:w w:val="95"/>
                          <w:sz w:val="24"/>
                          <w:szCs w:val="24"/>
                        </w:rPr>
                        <w:t>省总工会职工服务中心审核通过的，将补助金分批汇总转账至职工所在单位工会账户</w:t>
                      </w:r>
                    </w:p>
                  </w:txbxContent>
                </v:textbox>
              </v:rect>
            </w:pict>
          </mc:Fallback>
        </mc:AlternateContent>
      </w:r>
    </w:p>
    <w:p w:rsidR="00FD0A4B" w:rsidRDefault="00E061EE">
      <w:r>
        <w:rPr>
          <w:noProof/>
        </w:rPr>
        <mc:AlternateContent>
          <mc:Choice Requires="wps">
            <w:drawing>
              <wp:anchor distT="0" distB="0" distL="114300" distR="114300" simplePos="0" relativeHeight="251679744" behindDoc="0" locked="0" layoutInCell="1" allowOverlap="1">
                <wp:simplePos x="0" y="0"/>
                <wp:positionH relativeFrom="column">
                  <wp:posOffset>3876675</wp:posOffset>
                </wp:positionH>
                <wp:positionV relativeFrom="paragraph">
                  <wp:posOffset>-57785</wp:posOffset>
                </wp:positionV>
                <wp:extent cx="95250" cy="425450"/>
                <wp:effectExtent l="4445" t="6985" r="27305" b="12065"/>
                <wp:wrapNone/>
                <wp:docPr id="19" name="下箭头 19"/>
                <wp:cNvGraphicFramePr/>
                <a:graphic xmlns:a="http://schemas.openxmlformats.org/drawingml/2006/main">
                  <a:graphicData uri="http://schemas.microsoft.com/office/word/2010/wordprocessingShape">
                    <wps:wsp>
                      <wps:cNvSpPr/>
                      <wps:spPr>
                        <a:xfrm rot="16200000">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2BB166F8" id="下箭头 19" o:spid="_x0000_s1026" type="#_x0000_t67" style="position:absolute;left:0;text-align:left;margin-left:305.25pt;margin-top:-4.55pt;width:7.5pt;height:33.5pt;rotation:-90;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" adj="15055" fillcolor="black [3213]"/>
            </w:pict>
          </mc:Fallback>
        </mc:AlternateContent>
      </w:r>
    </w:p>
    <w:p w:rsidR="00FD0A4B" w:rsidRDefault="00FD0A4B"/>
    <w:p w:rsidR="00FD0A4B" w:rsidRDefault="00E061EE">
      <w:r>
        <w:rPr>
          <w:noProof/>
        </w:rPr>
        <mc:AlternateContent>
          <mc:Choice Requires="wps">
            <w:drawing>
              <wp:anchor distT="0" distB="0" distL="114300" distR="114300" simplePos="0" relativeHeight="251678720" behindDoc="0" locked="0" layoutInCell="1" allowOverlap="1">
                <wp:simplePos x="0" y="0"/>
                <wp:positionH relativeFrom="column">
                  <wp:posOffset>5316220</wp:posOffset>
                </wp:positionH>
                <wp:positionV relativeFrom="paragraph">
                  <wp:posOffset>57150</wp:posOffset>
                </wp:positionV>
                <wp:extent cx="95250" cy="425450"/>
                <wp:effectExtent l="6985" t="4445" r="12065" b="27305"/>
                <wp:wrapNone/>
                <wp:docPr id="17" name="下箭头 17"/>
                <wp:cNvGraphicFramePr/>
                <a:graphic xmlns:a="http://schemas.openxmlformats.org/drawingml/2006/main">
                  <a:graphicData uri="http://schemas.microsoft.com/office/word/2010/wordprocessingShape">
                    <wps:wsp>
                      <wps:cNvSpPr/>
                      <wps:spPr>
                        <a:xfrm>
                          <a:off x="0" y="0"/>
                          <a:ext cx="95250" cy="425450"/>
                        </a:xfrm>
                        <a:prstGeom prst="downArrow">
                          <a:avLst>
                            <a:gd name="adj1" fmla="val 50000"/>
                            <a:gd name="adj2" fmla="val 135339"/>
                          </a:avLst>
                        </a:prstGeom>
                        <a:solidFill>
                          <a:schemeClr val="tx1"/>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39278602" id="下箭头 17" o:spid="_x0000_s1026" type="#_x0000_t67" style="position:absolute;left:0;text-align:left;margin-left:418.6pt;margin-top:4.5pt;width:7.5pt;height:33.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" adj="15055" fillcolor="black [3213]"/>
            </w:pict>
          </mc:Fallback>
        </mc:AlternateContent>
      </w:r>
    </w:p>
    <w:p w:rsidR="00FD0A4B" w:rsidRDefault="00E061EE">
      <w:r>
        <w:rPr>
          <w:rFonts w:ascii="方正小标宋简体" w:eastAsia="方正小标宋简体" w:hAnsi="方正小标宋简体" w:cs="方正小标宋简体" w:hint="eastAsia"/>
          <w:noProof/>
          <w:sz w:val="36"/>
          <w:szCs w:val="36"/>
        </w:rPr>
        <mc:AlternateContent>
          <mc:Choice Requires="wps">
            <w:drawing>
              <wp:anchor distT="0" distB="0" distL="114300" distR="114300" simplePos="0" relativeHeight="251680768" behindDoc="0" locked="0" layoutInCell="1" allowOverlap="1">
                <wp:simplePos x="0" y="0"/>
                <wp:positionH relativeFrom="column">
                  <wp:posOffset>4332605</wp:posOffset>
                </wp:positionH>
                <wp:positionV relativeFrom="paragraph">
                  <wp:posOffset>277495</wp:posOffset>
                </wp:positionV>
                <wp:extent cx="2035175" cy="387985"/>
                <wp:effectExtent l="4445" t="4445" r="17780" b="7620"/>
                <wp:wrapNone/>
                <wp:docPr id="20" name="矩形 20"/>
                <wp:cNvGraphicFramePr/>
                <a:graphic xmlns:a="http://schemas.openxmlformats.org/drawingml/2006/main">
                  <a:graphicData uri="http://schemas.microsoft.com/office/word/2010/wordprocessingShape">
                    <wps:wsp>
                      <wps:cNvSpPr/>
                      <wps:spPr>
                        <a:xfrm>
                          <a:off x="0" y="0"/>
                          <a:ext cx="2035175" cy="3879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FD0A4B" w:rsidRDefault="00E061EE">
                            <w:pPr>
                              <w:spacing w:line="360" w:lineRule="exact"/>
                              <w:jc w:val="center"/>
                              <w:rPr>
                                <w:sz w:val="24"/>
                                <w:szCs w:val="24"/>
                                <w:lang w:val="en"/>
                              </w:rPr>
                            </w:pPr>
                            <w:r>
                              <w:rPr>
                                <w:rFonts w:hint="eastAsia"/>
                                <w:sz w:val="24"/>
                                <w:szCs w:val="24"/>
                                <w:lang w:val="en"/>
                              </w:rPr>
                              <w:t>材料归档流程完结</w:t>
                            </w:r>
                          </w:p>
                          <w:p w:rsidR="00FD0A4B" w:rsidRDefault="00FD0A4B">
                            <w:pPr>
                              <w:rPr>
                                <w:lang w:val="en"/>
                              </w:rPr>
                            </w:pPr>
                          </w:p>
                        </w:txbxContent>
                      </wps:txbx>
                      <wps:bodyPr upright="1"/>
                    </wps:wsp>
                  </a:graphicData>
                </a:graphic>
              </wp:anchor>
            </w:drawing>
          </mc:Choice>
          <mc:Fallback>
            <w:pict>
              <v:rect id="矩形 20" o:spid="_x0000_s1040" style="position:absolute;left:0;text-align:left;margin-left:341.15pt;margin-top:21.85pt;width:160.25pt;height:30.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">
                <v:textbox>
                  <w:txbxContent>
                    <w:p w:rsidR="00FD0A4B" w:rsidRDefault="00E061EE">
                      <w:pPr>
                        <w:spacing w:line="360" w:lineRule="exact"/>
                        <w:jc w:val="center"/>
                        <w:rPr>
                          <w:sz w:val="24"/>
                          <w:szCs w:val="24"/>
                          <w:lang w:val="en"/>
                        </w:rPr>
                      </w:pPr>
                      <w:r>
                        <w:rPr>
                          <w:rFonts w:hint="eastAsia"/>
                          <w:sz w:val="24"/>
                          <w:szCs w:val="24"/>
                          <w:lang w:val="en"/>
                        </w:rPr>
                        <w:t>材料归档流程完结</w:t>
                      </w:r>
                    </w:p>
                    <w:p w:rsidR="00FD0A4B" w:rsidRDefault="00FD0A4B">
                      <w:pPr>
                        <w:rPr>
                          <w:lang w:val="en"/>
                        </w:rPr>
                      </w:pPr>
                    </w:p>
                  </w:txbxContent>
                </v:textbox>
              </v:rect>
            </w:pict>
          </mc:Fallback>
        </mc:AlternateContent>
      </w:r>
    </w:p>
    <w:p w:rsidR="00FD0A4B" w:rsidRDefault="00FD0A4B">
      <w:bookmarkStart w:id="0" w:name="_GoBack"/>
      <w:bookmarkEnd w:id="0"/>
    </w:p>
    <w:p w:rsidR="008360B0" w:rsidRDefault="00E061EE" w:rsidP="008360B0">
      <w:pPr>
        <w:tabs>
          <w:tab w:val="left" w:pos="6472"/>
        </w:tabs>
        <w:jc w:val="left"/>
        <w:rPr>
          <w:rFonts w:asciiTheme="minorEastAsia" w:eastAsiaTheme="minorEastAsia" w:hAnsiTheme="minorEastAsia" w:cstheme="minorEastAsia"/>
          <w:kern w:val="0"/>
          <w:sz w:val="20"/>
          <w:szCs w:val="20"/>
          <w:lang w:bidi="ar"/>
        </w:rPr>
      </w:pPr>
      <w:r>
        <w:rPr>
          <w:rFonts w:hint="eastAsia"/>
        </w:rPr>
        <w:tab/>
      </w:r>
    </w:p>
    <w:p w:rsidR="00FD0A4B" w:rsidRDefault="00FD0A4B" w:rsidP="00457117">
      <w:pPr>
        <w:pStyle w:val="a4"/>
        <w:jc w:val="center"/>
        <w:rPr>
          <w:rFonts w:asciiTheme="minorEastAsia" w:eastAsiaTheme="minorEastAsia" w:hAnsiTheme="minorEastAsia" w:cstheme="minorEastAsia"/>
          <w:kern w:val="0"/>
          <w:sz w:val="20"/>
          <w:szCs w:val="20"/>
          <w:lang w:bidi="ar"/>
        </w:rPr>
      </w:pPr>
    </w:p>
    <w:sectPr w:rsidR="00FD0A4B" w:rsidSect="00457117">
      <w:footerReference w:type="default" r:id="rId8"/>
      <w:pgSz w:w="11906" w:h="16838"/>
      <w:pgMar w:top="567" w:right="283" w:bottom="567" w:left="850" w:header="851" w:footer="850" w:gutter="0"/>
      <w:pgNumType w:fmt="numberInDash"/>
      <w:cols w:space="0"/>
      <w:docGrid w:type="lines" w:linePitch="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F7C" w:rsidRDefault="002E1F7C">
      <w:r>
        <w:separator/>
      </w:r>
    </w:p>
  </w:endnote>
  <w:endnote w:type="continuationSeparator" w:id="0">
    <w:p w:rsidR="002E1F7C" w:rsidRDefault="002E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57ADED3D-DB90-44CF-ABFC-516D669D83FA}"/>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234F4DDC-DFC5-4AEE-805F-A63D1E86099B}"/>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5018C3DD-F7B6-41A9-A606-4AE6FE41D1B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A4B" w:rsidRDefault="00E061EE">
    <w:pPr>
      <w:pStyle w:val="a9"/>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D0A4B" w:rsidRDefault="00E061EE">
                          <w:pPr>
                            <w:pStyle w:val="a9"/>
                            <w:ind w:leftChars="100" w:left="320" w:rightChars="100" w:right="320"/>
                            <w:jc w:val="right"/>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8360B0" w:rsidRPr="008360B0">
                            <w:rPr>
                              <w:rFonts w:ascii="仿宋" w:eastAsia="仿宋" w:hAnsi="仿宋"/>
                              <w:noProof/>
                              <w:sz w:val="28"/>
                              <w:szCs w:val="28"/>
                              <w:lang w:val="zh-CN"/>
                            </w:rPr>
                            <w:t>-</w:t>
                          </w:r>
                          <w:r w:rsidR="008360B0">
                            <w:rPr>
                              <w:rFonts w:ascii="仿宋" w:eastAsia="仿宋" w:hAnsi="仿宋"/>
                              <w:noProof/>
                              <w:sz w:val="28"/>
                              <w:szCs w:val="28"/>
                            </w:rPr>
                            <w:t xml:space="preserve"> 1 -</w:t>
                          </w:r>
                          <w:r>
                            <w:rPr>
                              <w:rFonts w:ascii="仿宋" w:eastAsia="仿宋" w:hAnsi="仿宋"/>
                              <w:sz w:val="28"/>
                              <w:szCs w:val="28"/>
                            </w:rPr>
                            <w:fldChar w:fldCharType="end"/>
                          </w:r>
                        </w:p>
                        <w:p w:rsidR="00FD0A4B" w:rsidRDefault="00FD0A4B"/>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4" o:spid="_x0000_s1041"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FUYgIAAAwFAAAOAAAAZHJzL2Uyb0RvYy54bWysVE1uEzEU3iNxB8t7OmkLVR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UvOnLDo0f33b/d3P+9/fGXgAaDOxxn0rj00U/+aejR65Ecwc929DjZ/URGDHFBvdvCq&#10;PjGZjaYH0+kEIgnZ+AP/1YO5DzG9UWRZJmoe0L8Cq1hfxDSojio5mqPz1pjSQ+NYV/Ojw1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WFMFUYgIAAAwFAAAOAAAAAAAAAAAAAAAAAC4CAABkcnMvZTJvRG9jLnht&#10;bFBLAQItABQABgAIAAAAIQBxqtG51wAAAAUBAAAPAAAAAAAAAAAAAAAAALwEAABkcnMvZG93bnJl&#10;di54bWxQSwUGAAAAAAQABADzAAAAwAUAAAAA&#10;" filled="f" stroked="f" strokeweight=".5pt">
              <v:textbox style="mso-fit-shape-to-text:t" inset="0,0,0,0">
                <w:txbxContent>
                  <w:p w:rsidR="00FD0A4B" w:rsidRDefault="00E061EE">
                    <w:pPr>
                      <w:pStyle w:val="a9"/>
                      <w:ind w:leftChars="100" w:left="320" w:rightChars="100" w:right="320"/>
                      <w:jc w:val="right"/>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8360B0" w:rsidRPr="008360B0">
                      <w:rPr>
                        <w:rFonts w:ascii="仿宋" w:eastAsia="仿宋" w:hAnsi="仿宋"/>
                        <w:noProof/>
                        <w:sz w:val="28"/>
                        <w:szCs w:val="28"/>
                        <w:lang w:val="zh-CN"/>
                      </w:rPr>
                      <w:t>-</w:t>
                    </w:r>
                    <w:r w:rsidR="008360B0">
                      <w:rPr>
                        <w:rFonts w:ascii="仿宋" w:eastAsia="仿宋" w:hAnsi="仿宋"/>
                        <w:noProof/>
                        <w:sz w:val="28"/>
                        <w:szCs w:val="28"/>
                      </w:rPr>
                      <w:t xml:space="preserve"> 1 -</w:t>
                    </w:r>
                    <w:r>
                      <w:rPr>
                        <w:rFonts w:ascii="仿宋" w:eastAsia="仿宋" w:hAnsi="仿宋"/>
                        <w:sz w:val="28"/>
                        <w:szCs w:val="28"/>
                      </w:rPr>
                      <w:fldChar w:fldCharType="end"/>
                    </w:r>
                  </w:p>
                  <w:p w:rsidR="00FD0A4B" w:rsidRDefault="00FD0A4B"/>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F7C" w:rsidRDefault="002E1F7C">
      <w:r>
        <w:separator/>
      </w:r>
    </w:p>
  </w:footnote>
  <w:footnote w:type="continuationSeparator" w:id="0">
    <w:p w:rsidR="002E1F7C" w:rsidRDefault="002E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BCDA5D"/>
    <w:multiLevelType w:val="singleLevel"/>
    <w:tmpl w:val="B3BCDA5D"/>
    <w:lvl w:ilvl="0">
      <w:start w:val="1"/>
      <w:numFmt w:val="decimal"/>
      <w:suff w:val="nothing"/>
      <w:lvlText w:val="%1."/>
      <w:lvlJc w:val="left"/>
      <w:pPr>
        <w:ind w:left="425" w:hanging="425"/>
      </w:pPr>
      <w:rPr>
        <w:rFonts w:hint="default"/>
        <w:highlight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60"/>
  <w:drawingGridVerticalSpacing w:val="229"/>
  <w:displayHorizontalDrawingGridEvery w:val="2"/>
  <w:displayVerticalDrawingGridEvery w:val="2"/>
  <w:noPunctuationKerning/>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1NDdhMzU0ZmFmYWVmMTYwM2RhNTdjZDQ3YjhmZTIifQ=="/>
  </w:docVars>
  <w:rsids>
    <w:rsidRoot w:val="1E8A3D8D"/>
    <w:rsid w:val="BDBF0E89"/>
    <w:rsid w:val="BDCEC649"/>
    <w:rsid w:val="BDEB12E7"/>
    <w:rsid w:val="BDFD13E5"/>
    <w:rsid w:val="BDFF0F67"/>
    <w:rsid w:val="BDFF18AC"/>
    <w:rsid w:val="BDFF4171"/>
    <w:rsid w:val="BE1D7B35"/>
    <w:rsid w:val="BE6D4301"/>
    <w:rsid w:val="BE8607BA"/>
    <w:rsid w:val="BEB4BCB4"/>
    <w:rsid w:val="BEBF7EC9"/>
    <w:rsid w:val="BEF6BC9F"/>
    <w:rsid w:val="BEFFD378"/>
    <w:rsid w:val="BEFFEF4B"/>
    <w:rsid w:val="BF1F8444"/>
    <w:rsid w:val="BF37AE83"/>
    <w:rsid w:val="BF3AC80F"/>
    <w:rsid w:val="BF3D3B40"/>
    <w:rsid w:val="BF3FA99F"/>
    <w:rsid w:val="BF4CDA7B"/>
    <w:rsid w:val="BF6914F1"/>
    <w:rsid w:val="BF6B8A83"/>
    <w:rsid w:val="BF6DB0A3"/>
    <w:rsid w:val="BF7D93C5"/>
    <w:rsid w:val="BF7F156F"/>
    <w:rsid w:val="BF7F9EBA"/>
    <w:rsid w:val="BF7FA4BA"/>
    <w:rsid w:val="BF9598C1"/>
    <w:rsid w:val="BFA7E5A7"/>
    <w:rsid w:val="BFAF6838"/>
    <w:rsid w:val="BFAFE7F8"/>
    <w:rsid w:val="BFBF4189"/>
    <w:rsid w:val="BFBF4BD9"/>
    <w:rsid w:val="BFBF7987"/>
    <w:rsid w:val="BFD6F281"/>
    <w:rsid w:val="BFD8B808"/>
    <w:rsid w:val="BFDE614E"/>
    <w:rsid w:val="BFDF09C7"/>
    <w:rsid w:val="BFE6672E"/>
    <w:rsid w:val="BFE73268"/>
    <w:rsid w:val="BFF7A728"/>
    <w:rsid w:val="BFFA10C1"/>
    <w:rsid w:val="BFFA72AC"/>
    <w:rsid w:val="BFFBA7C7"/>
    <w:rsid w:val="BFFD91EA"/>
    <w:rsid w:val="BFFE8969"/>
    <w:rsid w:val="BFFEBD8A"/>
    <w:rsid w:val="BFFF2539"/>
    <w:rsid w:val="BFFF61D8"/>
    <w:rsid w:val="BFFF8757"/>
    <w:rsid w:val="C3EF773B"/>
    <w:rsid w:val="C7596363"/>
    <w:rsid w:val="C77DD25E"/>
    <w:rsid w:val="C77FD934"/>
    <w:rsid w:val="C7EB8426"/>
    <w:rsid w:val="C7F98DC4"/>
    <w:rsid w:val="C9B71A1A"/>
    <w:rsid w:val="C9E79A2F"/>
    <w:rsid w:val="C9FB8BBD"/>
    <w:rsid w:val="CA110825"/>
    <w:rsid w:val="CAFD61D9"/>
    <w:rsid w:val="CBF334D1"/>
    <w:rsid w:val="CC79099D"/>
    <w:rsid w:val="CC9F8383"/>
    <w:rsid w:val="CCDFE80F"/>
    <w:rsid w:val="CD379E56"/>
    <w:rsid w:val="CDEF7F4B"/>
    <w:rsid w:val="CDFB236E"/>
    <w:rsid w:val="CDFF378C"/>
    <w:rsid w:val="CEBFF45F"/>
    <w:rsid w:val="CED24026"/>
    <w:rsid w:val="CEDB27E4"/>
    <w:rsid w:val="CEFFDA5B"/>
    <w:rsid w:val="CF1758A3"/>
    <w:rsid w:val="CF2C49DC"/>
    <w:rsid w:val="CF5DD6A4"/>
    <w:rsid w:val="CFB398A7"/>
    <w:rsid w:val="CFBDCF66"/>
    <w:rsid w:val="CFBFD8C9"/>
    <w:rsid w:val="CFD7B122"/>
    <w:rsid w:val="CFDFEADE"/>
    <w:rsid w:val="CFEFE6B0"/>
    <w:rsid w:val="CFF537ED"/>
    <w:rsid w:val="CFFBFCC5"/>
    <w:rsid w:val="CFFD1501"/>
    <w:rsid w:val="CFFF08C4"/>
    <w:rsid w:val="CFFF2041"/>
    <w:rsid w:val="CFFF5777"/>
    <w:rsid w:val="D2BF0B09"/>
    <w:rsid w:val="D33F8045"/>
    <w:rsid w:val="D33FAF9A"/>
    <w:rsid w:val="D373E819"/>
    <w:rsid w:val="D38DFD90"/>
    <w:rsid w:val="D3FF070F"/>
    <w:rsid w:val="D4DF6E1A"/>
    <w:rsid w:val="D5E61BB9"/>
    <w:rsid w:val="D6379195"/>
    <w:rsid w:val="D6F9DD05"/>
    <w:rsid w:val="D6FB2D4C"/>
    <w:rsid w:val="D75F2AE6"/>
    <w:rsid w:val="D77EB922"/>
    <w:rsid w:val="D78F831C"/>
    <w:rsid w:val="D79DBC1B"/>
    <w:rsid w:val="D7ADEF07"/>
    <w:rsid w:val="D7DD1714"/>
    <w:rsid w:val="D7E7B57E"/>
    <w:rsid w:val="D7F6DFE3"/>
    <w:rsid w:val="D7F7FF08"/>
    <w:rsid w:val="D7FDA85E"/>
    <w:rsid w:val="D7FE301D"/>
    <w:rsid w:val="D7FF051A"/>
    <w:rsid w:val="D7FF75B6"/>
    <w:rsid w:val="D7FF95E8"/>
    <w:rsid w:val="D91FDA24"/>
    <w:rsid w:val="D92F612D"/>
    <w:rsid w:val="D973E8A0"/>
    <w:rsid w:val="D97E2D40"/>
    <w:rsid w:val="D9ABE8FC"/>
    <w:rsid w:val="D9B52A97"/>
    <w:rsid w:val="D9B6215B"/>
    <w:rsid w:val="D9D7D622"/>
    <w:rsid w:val="D9DECA7F"/>
    <w:rsid w:val="D9FDCCA2"/>
    <w:rsid w:val="D9FE5202"/>
    <w:rsid w:val="DA2DA224"/>
    <w:rsid w:val="DA2F7C48"/>
    <w:rsid w:val="DA9B1F3F"/>
    <w:rsid w:val="DAFFBC13"/>
    <w:rsid w:val="DB3EDD3F"/>
    <w:rsid w:val="DB7F9F54"/>
    <w:rsid w:val="DB97BB51"/>
    <w:rsid w:val="DBA7E398"/>
    <w:rsid w:val="DBBF0908"/>
    <w:rsid w:val="DBBF2865"/>
    <w:rsid w:val="DBBF290B"/>
    <w:rsid w:val="DBC37CA2"/>
    <w:rsid w:val="DBCF94B0"/>
    <w:rsid w:val="DBDDAC5C"/>
    <w:rsid w:val="DBDFFA14"/>
    <w:rsid w:val="DBEECC5D"/>
    <w:rsid w:val="DBEFFD27"/>
    <w:rsid w:val="DBF4D932"/>
    <w:rsid w:val="DBF79E89"/>
    <w:rsid w:val="DBFBC785"/>
    <w:rsid w:val="DBFF8991"/>
    <w:rsid w:val="DCAFB90C"/>
    <w:rsid w:val="DCD89B96"/>
    <w:rsid w:val="DCF75AAC"/>
    <w:rsid w:val="DCFF18BA"/>
    <w:rsid w:val="DD2731DE"/>
    <w:rsid w:val="DD660CBC"/>
    <w:rsid w:val="DD8FA8A9"/>
    <w:rsid w:val="DD9E9FC3"/>
    <w:rsid w:val="DDB74BBD"/>
    <w:rsid w:val="DDB932C1"/>
    <w:rsid w:val="DDBF5EF3"/>
    <w:rsid w:val="DDDB55DA"/>
    <w:rsid w:val="DDEAB78F"/>
    <w:rsid w:val="DDFF5901"/>
    <w:rsid w:val="DE6EA717"/>
    <w:rsid w:val="DE6EE987"/>
    <w:rsid w:val="DE7EDB71"/>
    <w:rsid w:val="DEC35B9E"/>
    <w:rsid w:val="DEED1E07"/>
    <w:rsid w:val="DEF22628"/>
    <w:rsid w:val="DEF967FE"/>
    <w:rsid w:val="DEFB8F23"/>
    <w:rsid w:val="DEFEB892"/>
    <w:rsid w:val="DF1B8B63"/>
    <w:rsid w:val="DF1DB77E"/>
    <w:rsid w:val="DF3BEF71"/>
    <w:rsid w:val="DF3D34B9"/>
    <w:rsid w:val="DF4BB237"/>
    <w:rsid w:val="DF5FD813"/>
    <w:rsid w:val="DF663A0D"/>
    <w:rsid w:val="DF6B554F"/>
    <w:rsid w:val="DF6F9446"/>
    <w:rsid w:val="DF774FE6"/>
    <w:rsid w:val="DF78C99F"/>
    <w:rsid w:val="DFA5AD44"/>
    <w:rsid w:val="DFB597BB"/>
    <w:rsid w:val="DFB99E9B"/>
    <w:rsid w:val="DFBF0126"/>
    <w:rsid w:val="DFBF2243"/>
    <w:rsid w:val="DFBF669C"/>
    <w:rsid w:val="DFCBC97C"/>
    <w:rsid w:val="DFCCE281"/>
    <w:rsid w:val="DFD93FA0"/>
    <w:rsid w:val="DFDB4C38"/>
    <w:rsid w:val="DFDF53A2"/>
    <w:rsid w:val="DFDFAC92"/>
    <w:rsid w:val="DFDFC8F3"/>
    <w:rsid w:val="DFEF19B2"/>
    <w:rsid w:val="DFEF1B75"/>
    <w:rsid w:val="DFF77BCB"/>
    <w:rsid w:val="DFF9A3D5"/>
    <w:rsid w:val="DFF9CC9D"/>
    <w:rsid w:val="DFFB6E3A"/>
    <w:rsid w:val="DFFF02BD"/>
    <w:rsid w:val="DFFF2E3C"/>
    <w:rsid w:val="E2BE4020"/>
    <w:rsid w:val="E2D7253A"/>
    <w:rsid w:val="E2FCB131"/>
    <w:rsid w:val="E37DD3B8"/>
    <w:rsid w:val="E3FFA186"/>
    <w:rsid w:val="E4BB971B"/>
    <w:rsid w:val="E6CD15CA"/>
    <w:rsid w:val="E6D6D91A"/>
    <w:rsid w:val="E6F13F29"/>
    <w:rsid w:val="E6F95506"/>
    <w:rsid w:val="E6FDC99F"/>
    <w:rsid w:val="E6FF19F8"/>
    <w:rsid w:val="E77F517C"/>
    <w:rsid w:val="E7D70E0F"/>
    <w:rsid w:val="E7FD31D0"/>
    <w:rsid w:val="E7FFEDB2"/>
    <w:rsid w:val="E7FFF408"/>
    <w:rsid w:val="E7FFF838"/>
    <w:rsid w:val="E82F18A9"/>
    <w:rsid w:val="E8DF5D51"/>
    <w:rsid w:val="E956316E"/>
    <w:rsid w:val="E97B3F05"/>
    <w:rsid w:val="E97FA441"/>
    <w:rsid w:val="E9CCE616"/>
    <w:rsid w:val="E9FBB1D2"/>
    <w:rsid w:val="EA570D19"/>
    <w:rsid w:val="EA796F55"/>
    <w:rsid w:val="EADEAD32"/>
    <w:rsid w:val="EAF327EB"/>
    <w:rsid w:val="EB171162"/>
    <w:rsid w:val="EB1F9314"/>
    <w:rsid w:val="EB432380"/>
    <w:rsid w:val="EB7F4A86"/>
    <w:rsid w:val="EB9F66CF"/>
    <w:rsid w:val="EBAF55F4"/>
    <w:rsid w:val="EBBFFB1A"/>
    <w:rsid w:val="EBCD04BA"/>
    <w:rsid w:val="EBDF5250"/>
    <w:rsid w:val="EBDFB701"/>
    <w:rsid w:val="EBE3AA43"/>
    <w:rsid w:val="EBEEDD52"/>
    <w:rsid w:val="EBF2F248"/>
    <w:rsid w:val="EBFB9231"/>
    <w:rsid w:val="EBFF7334"/>
    <w:rsid w:val="EC761F6C"/>
    <w:rsid w:val="EC7FDF1B"/>
    <w:rsid w:val="EC888AF1"/>
    <w:rsid w:val="ECFFE6D5"/>
    <w:rsid w:val="ED3B6558"/>
    <w:rsid w:val="ED3E5DEA"/>
    <w:rsid w:val="ED6F86E4"/>
    <w:rsid w:val="ED7BED06"/>
    <w:rsid w:val="ED7DC595"/>
    <w:rsid w:val="ED9F265E"/>
    <w:rsid w:val="EDB291EF"/>
    <w:rsid w:val="EDCF61CD"/>
    <w:rsid w:val="EDD30F3D"/>
    <w:rsid w:val="EDFA14AB"/>
    <w:rsid w:val="EDFBF397"/>
    <w:rsid w:val="EDFDB00B"/>
    <w:rsid w:val="EEA91A7D"/>
    <w:rsid w:val="EEB74E87"/>
    <w:rsid w:val="EEE5B561"/>
    <w:rsid w:val="EEEB4543"/>
    <w:rsid w:val="EEEFF2CF"/>
    <w:rsid w:val="EEF7BEBF"/>
    <w:rsid w:val="EEFC31ED"/>
    <w:rsid w:val="EEFFA22C"/>
    <w:rsid w:val="EF57289E"/>
    <w:rsid w:val="EF6B4ECC"/>
    <w:rsid w:val="EF6B76A5"/>
    <w:rsid w:val="EF77E98F"/>
    <w:rsid w:val="EF7AE85B"/>
    <w:rsid w:val="EF7B2ADA"/>
    <w:rsid w:val="EF7DEC98"/>
    <w:rsid w:val="EF7F2E1F"/>
    <w:rsid w:val="EF7F6389"/>
    <w:rsid w:val="EF7FB58F"/>
    <w:rsid w:val="EF7FEE74"/>
    <w:rsid w:val="EF98E827"/>
    <w:rsid w:val="EFB739F9"/>
    <w:rsid w:val="EFBEB65C"/>
    <w:rsid w:val="EFBEB9AA"/>
    <w:rsid w:val="EFBF73CF"/>
    <w:rsid w:val="EFBF8866"/>
    <w:rsid w:val="EFCFECBA"/>
    <w:rsid w:val="EFD71F38"/>
    <w:rsid w:val="EFDEF993"/>
    <w:rsid w:val="EFEE6226"/>
    <w:rsid w:val="EFEF04E5"/>
    <w:rsid w:val="EFF63683"/>
    <w:rsid w:val="EFF70F0F"/>
    <w:rsid w:val="EFF7CA6E"/>
    <w:rsid w:val="EFF984CA"/>
    <w:rsid w:val="EFFF7A30"/>
    <w:rsid w:val="F02A313D"/>
    <w:rsid w:val="F171D838"/>
    <w:rsid w:val="F17F671C"/>
    <w:rsid w:val="F19FE877"/>
    <w:rsid w:val="F1BEC48D"/>
    <w:rsid w:val="F1FA82B4"/>
    <w:rsid w:val="F1FFFD3D"/>
    <w:rsid w:val="F203DD83"/>
    <w:rsid w:val="F2B6882B"/>
    <w:rsid w:val="F2ED19B8"/>
    <w:rsid w:val="F37E7BC1"/>
    <w:rsid w:val="F3AF5674"/>
    <w:rsid w:val="F3AFEB86"/>
    <w:rsid w:val="F3BF2E88"/>
    <w:rsid w:val="F3F141A7"/>
    <w:rsid w:val="F3F741C8"/>
    <w:rsid w:val="F3FC635E"/>
    <w:rsid w:val="F3FFD9EA"/>
    <w:rsid w:val="F4B9E6F2"/>
    <w:rsid w:val="F4C7E614"/>
    <w:rsid w:val="F4CE6583"/>
    <w:rsid w:val="F4DF65AF"/>
    <w:rsid w:val="F4FFC1D3"/>
    <w:rsid w:val="F55F4F73"/>
    <w:rsid w:val="F57A97BF"/>
    <w:rsid w:val="F57F5781"/>
    <w:rsid w:val="F5BA8409"/>
    <w:rsid w:val="F5BD87F3"/>
    <w:rsid w:val="F5D70344"/>
    <w:rsid w:val="F5ED1CDE"/>
    <w:rsid w:val="F64B19E9"/>
    <w:rsid w:val="F6575649"/>
    <w:rsid w:val="F658F1A5"/>
    <w:rsid w:val="F68FE589"/>
    <w:rsid w:val="F6BF260E"/>
    <w:rsid w:val="F6CF8CC5"/>
    <w:rsid w:val="F6DF8C34"/>
    <w:rsid w:val="F6E6B355"/>
    <w:rsid w:val="F6EB7861"/>
    <w:rsid w:val="F6EDB688"/>
    <w:rsid w:val="F6FEFAF2"/>
    <w:rsid w:val="F74F5242"/>
    <w:rsid w:val="F75C847F"/>
    <w:rsid w:val="F75D2355"/>
    <w:rsid w:val="F76BAD12"/>
    <w:rsid w:val="F773653F"/>
    <w:rsid w:val="F79E8201"/>
    <w:rsid w:val="F79F9097"/>
    <w:rsid w:val="F7A7324B"/>
    <w:rsid w:val="F7A7A82A"/>
    <w:rsid w:val="F7AD985E"/>
    <w:rsid w:val="F7BEB18A"/>
    <w:rsid w:val="F7D9A81D"/>
    <w:rsid w:val="F7DDBB88"/>
    <w:rsid w:val="F7DEDF3F"/>
    <w:rsid w:val="F7DF7C42"/>
    <w:rsid w:val="F7DFE15F"/>
    <w:rsid w:val="F7EE3928"/>
    <w:rsid w:val="F7EEB19E"/>
    <w:rsid w:val="F7EEBEC8"/>
    <w:rsid w:val="F7EF976A"/>
    <w:rsid w:val="F7EFE305"/>
    <w:rsid w:val="F7F29D8B"/>
    <w:rsid w:val="F7F43598"/>
    <w:rsid w:val="F7F79B89"/>
    <w:rsid w:val="F7FC201D"/>
    <w:rsid w:val="F7FF4BA7"/>
    <w:rsid w:val="F7FFB5E1"/>
    <w:rsid w:val="F8DBF68D"/>
    <w:rsid w:val="F8EF2EB6"/>
    <w:rsid w:val="F8EF650E"/>
    <w:rsid w:val="F8EFA18C"/>
    <w:rsid w:val="F8FF2798"/>
    <w:rsid w:val="F95D1666"/>
    <w:rsid w:val="F96FDD09"/>
    <w:rsid w:val="F99EB5A8"/>
    <w:rsid w:val="F9B7644A"/>
    <w:rsid w:val="F9BD80CA"/>
    <w:rsid w:val="F9BF8141"/>
    <w:rsid w:val="F9BFF63C"/>
    <w:rsid w:val="F9C4E7B9"/>
    <w:rsid w:val="F9EF49F9"/>
    <w:rsid w:val="F9EF5712"/>
    <w:rsid w:val="F9F7F947"/>
    <w:rsid w:val="FA75123B"/>
    <w:rsid w:val="FA7FADD7"/>
    <w:rsid w:val="FA930B4B"/>
    <w:rsid w:val="FA9FA62C"/>
    <w:rsid w:val="FABB24E9"/>
    <w:rsid w:val="FABF057C"/>
    <w:rsid w:val="FAD7634C"/>
    <w:rsid w:val="FADFE932"/>
    <w:rsid w:val="FAF1C821"/>
    <w:rsid w:val="FAF38E4E"/>
    <w:rsid w:val="FAF9F2E3"/>
    <w:rsid w:val="FAFD3264"/>
    <w:rsid w:val="FAFF8F0F"/>
    <w:rsid w:val="FAFF9E72"/>
    <w:rsid w:val="FB1BBD5E"/>
    <w:rsid w:val="FB1EA3BD"/>
    <w:rsid w:val="FB349060"/>
    <w:rsid w:val="FB3DBC62"/>
    <w:rsid w:val="FB5314FC"/>
    <w:rsid w:val="FB77DDDC"/>
    <w:rsid w:val="FB7B136B"/>
    <w:rsid w:val="FB7D8784"/>
    <w:rsid w:val="FB7F4B7F"/>
    <w:rsid w:val="FB7FBC20"/>
    <w:rsid w:val="FBADEBFC"/>
    <w:rsid w:val="FBBDF54B"/>
    <w:rsid w:val="FBBF2F3B"/>
    <w:rsid w:val="FBBFFA1C"/>
    <w:rsid w:val="FBC6E52D"/>
    <w:rsid w:val="FBCC9362"/>
    <w:rsid w:val="FBCE738A"/>
    <w:rsid w:val="FBCE79A0"/>
    <w:rsid w:val="FBD4B912"/>
    <w:rsid w:val="FBECA359"/>
    <w:rsid w:val="FBF4EE0C"/>
    <w:rsid w:val="FBF5EBB2"/>
    <w:rsid w:val="FBF66B85"/>
    <w:rsid w:val="FBFB41F1"/>
    <w:rsid w:val="FBFDB35F"/>
    <w:rsid w:val="FBFE543B"/>
    <w:rsid w:val="FBFE9324"/>
    <w:rsid w:val="FBFF128C"/>
    <w:rsid w:val="FBFF37EA"/>
    <w:rsid w:val="FBFF5635"/>
    <w:rsid w:val="FC7E56AE"/>
    <w:rsid w:val="FCCD13DA"/>
    <w:rsid w:val="FCCFAD57"/>
    <w:rsid w:val="FCDF0BDC"/>
    <w:rsid w:val="FCFD66C4"/>
    <w:rsid w:val="FCFF2CEF"/>
    <w:rsid w:val="FCFFB8F1"/>
    <w:rsid w:val="FD2DC0D7"/>
    <w:rsid w:val="FD3089E9"/>
    <w:rsid w:val="FD3999E9"/>
    <w:rsid w:val="FD3B7C6F"/>
    <w:rsid w:val="FD4EA23E"/>
    <w:rsid w:val="FD5EEA3F"/>
    <w:rsid w:val="FD6DC4EF"/>
    <w:rsid w:val="FD7B1477"/>
    <w:rsid w:val="FD7D0DDE"/>
    <w:rsid w:val="FD7DACFC"/>
    <w:rsid w:val="FD7F5A7C"/>
    <w:rsid w:val="FD97B421"/>
    <w:rsid w:val="FD97CBD0"/>
    <w:rsid w:val="FDAEBC94"/>
    <w:rsid w:val="FDBA4C93"/>
    <w:rsid w:val="FDBF1E50"/>
    <w:rsid w:val="FDCFE52B"/>
    <w:rsid w:val="FDD81858"/>
    <w:rsid w:val="FDDA119A"/>
    <w:rsid w:val="FDDF6327"/>
    <w:rsid w:val="FDED66B3"/>
    <w:rsid w:val="FDEDCEFE"/>
    <w:rsid w:val="FDEE6168"/>
    <w:rsid w:val="FDEE7B66"/>
    <w:rsid w:val="FDEF9CC1"/>
    <w:rsid w:val="FDF7C670"/>
    <w:rsid w:val="FDFB4922"/>
    <w:rsid w:val="FDFC9BC6"/>
    <w:rsid w:val="FDFD0B7B"/>
    <w:rsid w:val="FDFDE9B6"/>
    <w:rsid w:val="FDFDEEA8"/>
    <w:rsid w:val="FDFF9C8B"/>
    <w:rsid w:val="FE0752D2"/>
    <w:rsid w:val="FE2838BD"/>
    <w:rsid w:val="FE3853C4"/>
    <w:rsid w:val="FE59EE94"/>
    <w:rsid w:val="FE5FEB94"/>
    <w:rsid w:val="FE698DFB"/>
    <w:rsid w:val="FE75096C"/>
    <w:rsid w:val="FE7F725B"/>
    <w:rsid w:val="FE938F34"/>
    <w:rsid w:val="FEA72DC8"/>
    <w:rsid w:val="FEB13A1C"/>
    <w:rsid w:val="FEB95409"/>
    <w:rsid w:val="FEB978F4"/>
    <w:rsid w:val="FEDF4B7B"/>
    <w:rsid w:val="FEDFB417"/>
    <w:rsid w:val="FEEB794D"/>
    <w:rsid w:val="FEF7B08E"/>
    <w:rsid w:val="FEFB7880"/>
    <w:rsid w:val="FEFBD285"/>
    <w:rsid w:val="FEFC60DA"/>
    <w:rsid w:val="FEFEB955"/>
    <w:rsid w:val="FEFF8F9F"/>
    <w:rsid w:val="FF271F34"/>
    <w:rsid w:val="FF37D5AC"/>
    <w:rsid w:val="FF3ACD1E"/>
    <w:rsid w:val="FF3B7BD7"/>
    <w:rsid w:val="FF3F8DD2"/>
    <w:rsid w:val="FF4F2E0B"/>
    <w:rsid w:val="FF4F77DA"/>
    <w:rsid w:val="FF515A22"/>
    <w:rsid w:val="FF5F7973"/>
    <w:rsid w:val="FF5F7ED7"/>
    <w:rsid w:val="FF6D62B8"/>
    <w:rsid w:val="FF6E9F72"/>
    <w:rsid w:val="FF6F7D28"/>
    <w:rsid w:val="FF6FBA46"/>
    <w:rsid w:val="FF72D81E"/>
    <w:rsid w:val="FF74CB84"/>
    <w:rsid w:val="FF7ABE4B"/>
    <w:rsid w:val="FF7B0F66"/>
    <w:rsid w:val="FF7D13C5"/>
    <w:rsid w:val="FF7D2E44"/>
    <w:rsid w:val="FF7DA0D0"/>
    <w:rsid w:val="FF7DFA4F"/>
    <w:rsid w:val="FF7F8864"/>
    <w:rsid w:val="FF922EA1"/>
    <w:rsid w:val="FF9D4A71"/>
    <w:rsid w:val="FF9DFD31"/>
    <w:rsid w:val="FF9E9488"/>
    <w:rsid w:val="FF9EC2F3"/>
    <w:rsid w:val="FF9FD459"/>
    <w:rsid w:val="FFA7159A"/>
    <w:rsid w:val="FFAA0858"/>
    <w:rsid w:val="FFAF176C"/>
    <w:rsid w:val="FFAF1E72"/>
    <w:rsid w:val="FFAFC9A1"/>
    <w:rsid w:val="FFB59EC9"/>
    <w:rsid w:val="FFB7D209"/>
    <w:rsid w:val="FFB858B3"/>
    <w:rsid w:val="FFBA66DA"/>
    <w:rsid w:val="FFBBB60D"/>
    <w:rsid w:val="FFBC0134"/>
    <w:rsid w:val="FFBC092A"/>
    <w:rsid w:val="FFBF1FC4"/>
    <w:rsid w:val="FFBF2BB2"/>
    <w:rsid w:val="FFBF3B95"/>
    <w:rsid w:val="FFBF5EEC"/>
    <w:rsid w:val="FFBF8FF6"/>
    <w:rsid w:val="FFBFA94E"/>
    <w:rsid w:val="FFBFED2B"/>
    <w:rsid w:val="FFC7046D"/>
    <w:rsid w:val="FFCD354B"/>
    <w:rsid w:val="FFCD604B"/>
    <w:rsid w:val="FFD6209F"/>
    <w:rsid w:val="FFD7929E"/>
    <w:rsid w:val="FFD7DB08"/>
    <w:rsid w:val="FFDBB18E"/>
    <w:rsid w:val="FFDBC20D"/>
    <w:rsid w:val="FFDD4586"/>
    <w:rsid w:val="FFDD922C"/>
    <w:rsid w:val="FFDD9DA5"/>
    <w:rsid w:val="FFDDAEE2"/>
    <w:rsid w:val="FFDE1DAC"/>
    <w:rsid w:val="FFDF2F1B"/>
    <w:rsid w:val="FFDF7816"/>
    <w:rsid w:val="FFDFF069"/>
    <w:rsid w:val="FFDFFE8B"/>
    <w:rsid w:val="FFE32923"/>
    <w:rsid w:val="FFE71901"/>
    <w:rsid w:val="FFE74DA9"/>
    <w:rsid w:val="FFE7AC45"/>
    <w:rsid w:val="FFE7BFE7"/>
    <w:rsid w:val="FFEB1362"/>
    <w:rsid w:val="FFEB436E"/>
    <w:rsid w:val="FFEC2808"/>
    <w:rsid w:val="FFEC4E42"/>
    <w:rsid w:val="FFEDD717"/>
    <w:rsid w:val="FFEF0AD0"/>
    <w:rsid w:val="FFEF7B9C"/>
    <w:rsid w:val="FFEFDE9A"/>
    <w:rsid w:val="FFEFF4C7"/>
    <w:rsid w:val="FFF1A766"/>
    <w:rsid w:val="FFF68EC2"/>
    <w:rsid w:val="FFF692DC"/>
    <w:rsid w:val="FFF6C13C"/>
    <w:rsid w:val="FFF715C0"/>
    <w:rsid w:val="FFF7C333"/>
    <w:rsid w:val="FFF7D113"/>
    <w:rsid w:val="FFF7EFAB"/>
    <w:rsid w:val="FFF8DE84"/>
    <w:rsid w:val="FFFA0494"/>
    <w:rsid w:val="FFFA74D3"/>
    <w:rsid w:val="FFFAB80A"/>
    <w:rsid w:val="FFFAB828"/>
    <w:rsid w:val="FFFB02EE"/>
    <w:rsid w:val="FFFB5538"/>
    <w:rsid w:val="FFFB62C5"/>
    <w:rsid w:val="FFFB8EE1"/>
    <w:rsid w:val="FFFBB97F"/>
    <w:rsid w:val="FFFBDE42"/>
    <w:rsid w:val="FFFD0211"/>
    <w:rsid w:val="FFFD040D"/>
    <w:rsid w:val="FFFD210B"/>
    <w:rsid w:val="FFFD3A5F"/>
    <w:rsid w:val="FFFD5A87"/>
    <w:rsid w:val="FFFD6201"/>
    <w:rsid w:val="FFFE09B3"/>
    <w:rsid w:val="FFFF014B"/>
    <w:rsid w:val="FFFF1825"/>
    <w:rsid w:val="FFFF2E30"/>
    <w:rsid w:val="FFFF5711"/>
    <w:rsid w:val="FFFF5E72"/>
    <w:rsid w:val="FFFF62E6"/>
    <w:rsid w:val="FFFF6F27"/>
    <w:rsid w:val="FFFF8590"/>
    <w:rsid w:val="FFFFB77C"/>
    <w:rsid w:val="FFFFE935"/>
    <w:rsid w:val="FFFFF14A"/>
    <w:rsid w:val="000127A8"/>
    <w:rsid w:val="00013CBC"/>
    <w:rsid w:val="00013DB6"/>
    <w:rsid w:val="00016AC0"/>
    <w:rsid w:val="00090C18"/>
    <w:rsid w:val="001271D1"/>
    <w:rsid w:val="0014773B"/>
    <w:rsid w:val="00155754"/>
    <w:rsid w:val="0019452C"/>
    <w:rsid w:val="001A06C6"/>
    <w:rsid w:val="001F46C2"/>
    <w:rsid w:val="002450F0"/>
    <w:rsid w:val="00261A2D"/>
    <w:rsid w:val="0027129D"/>
    <w:rsid w:val="002900D2"/>
    <w:rsid w:val="002B6E0D"/>
    <w:rsid w:val="002E1F7C"/>
    <w:rsid w:val="00313E9A"/>
    <w:rsid w:val="00315451"/>
    <w:rsid w:val="00334F92"/>
    <w:rsid w:val="003B2EE8"/>
    <w:rsid w:val="0041024E"/>
    <w:rsid w:val="004410B7"/>
    <w:rsid w:val="00457117"/>
    <w:rsid w:val="00463067"/>
    <w:rsid w:val="004643AB"/>
    <w:rsid w:val="004A2F29"/>
    <w:rsid w:val="004F4C86"/>
    <w:rsid w:val="0052547B"/>
    <w:rsid w:val="00584EAA"/>
    <w:rsid w:val="005D3CBB"/>
    <w:rsid w:val="006038E2"/>
    <w:rsid w:val="006068B0"/>
    <w:rsid w:val="00646A31"/>
    <w:rsid w:val="00650695"/>
    <w:rsid w:val="006824D4"/>
    <w:rsid w:val="006A1392"/>
    <w:rsid w:val="007A70B1"/>
    <w:rsid w:val="008360B0"/>
    <w:rsid w:val="008453A1"/>
    <w:rsid w:val="008A0BB3"/>
    <w:rsid w:val="008F453C"/>
    <w:rsid w:val="00905147"/>
    <w:rsid w:val="009176FC"/>
    <w:rsid w:val="00996F7C"/>
    <w:rsid w:val="00A104D4"/>
    <w:rsid w:val="00A30A7B"/>
    <w:rsid w:val="00B41008"/>
    <w:rsid w:val="00B94320"/>
    <w:rsid w:val="00BA72CD"/>
    <w:rsid w:val="00C02969"/>
    <w:rsid w:val="00C41CB0"/>
    <w:rsid w:val="00D56372"/>
    <w:rsid w:val="00E061EE"/>
    <w:rsid w:val="00E464EB"/>
    <w:rsid w:val="00E637F1"/>
    <w:rsid w:val="00E63F67"/>
    <w:rsid w:val="00E70838"/>
    <w:rsid w:val="00E865C2"/>
    <w:rsid w:val="00EA3F54"/>
    <w:rsid w:val="00EC355E"/>
    <w:rsid w:val="00ED223A"/>
    <w:rsid w:val="00FC2C94"/>
    <w:rsid w:val="00FD0A4B"/>
    <w:rsid w:val="01240412"/>
    <w:rsid w:val="0182787F"/>
    <w:rsid w:val="019E3125"/>
    <w:rsid w:val="01B02513"/>
    <w:rsid w:val="01D86637"/>
    <w:rsid w:val="01E11BAF"/>
    <w:rsid w:val="01F564F2"/>
    <w:rsid w:val="030B2F83"/>
    <w:rsid w:val="0374238F"/>
    <w:rsid w:val="03766107"/>
    <w:rsid w:val="0381685A"/>
    <w:rsid w:val="03B0551F"/>
    <w:rsid w:val="04115E30"/>
    <w:rsid w:val="042153C7"/>
    <w:rsid w:val="052309F3"/>
    <w:rsid w:val="05AD221E"/>
    <w:rsid w:val="05EF98EE"/>
    <w:rsid w:val="06033666"/>
    <w:rsid w:val="06055F51"/>
    <w:rsid w:val="06B3064F"/>
    <w:rsid w:val="06BF750C"/>
    <w:rsid w:val="06F53328"/>
    <w:rsid w:val="07367D80"/>
    <w:rsid w:val="073A7111"/>
    <w:rsid w:val="07590B04"/>
    <w:rsid w:val="07A4503C"/>
    <w:rsid w:val="07A62D33"/>
    <w:rsid w:val="07FF8068"/>
    <w:rsid w:val="081449E0"/>
    <w:rsid w:val="086E55FF"/>
    <w:rsid w:val="08C07E24"/>
    <w:rsid w:val="09D27E0F"/>
    <w:rsid w:val="09E65024"/>
    <w:rsid w:val="09EE0530"/>
    <w:rsid w:val="0A0B50CF"/>
    <w:rsid w:val="0A415923"/>
    <w:rsid w:val="0A5D993F"/>
    <w:rsid w:val="0A752272"/>
    <w:rsid w:val="0A8C3AA5"/>
    <w:rsid w:val="0B0E60FC"/>
    <w:rsid w:val="0B353B53"/>
    <w:rsid w:val="0BEFCC7B"/>
    <w:rsid w:val="0C850F94"/>
    <w:rsid w:val="0C8D0538"/>
    <w:rsid w:val="0CC6D166"/>
    <w:rsid w:val="0CD561B8"/>
    <w:rsid w:val="0CDA66FF"/>
    <w:rsid w:val="0D826AC8"/>
    <w:rsid w:val="0DBD6384"/>
    <w:rsid w:val="0E0F2EEE"/>
    <w:rsid w:val="0E8D2557"/>
    <w:rsid w:val="0EBF0509"/>
    <w:rsid w:val="0EF40C12"/>
    <w:rsid w:val="0F8249F0"/>
    <w:rsid w:val="0F957915"/>
    <w:rsid w:val="0FDE486A"/>
    <w:rsid w:val="0FDF2D04"/>
    <w:rsid w:val="0FEA671A"/>
    <w:rsid w:val="0FEBB1BC"/>
    <w:rsid w:val="0FFE2F33"/>
    <w:rsid w:val="10233173"/>
    <w:rsid w:val="10275670"/>
    <w:rsid w:val="10BB04A0"/>
    <w:rsid w:val="1128727C"/>
    <w:rsid w:val="12D86518"/>
    <w:rsid w:val="12EC83BE"/>
    <w:rsid w:val="12F7F05A"/>
    <w:rsid w:val="132E5DFF"/>
    <w:rsid w:val="13427A24"/>
    <w:rsid w:val="135EF10A"/>
    <w:rsid w:val="13836704"/>
    <w:rsid w:val="13EE2723"/>
    <w:rsid w:val="13EF0085"/>
    <w:rsid w:val="13FF21BA"/>
    <w:rsid w:val="140244C3"/>
    <w:rsid w:val="144357E9"/>
    <w:rsid w:val="14DB1468"/>
    <w:rsid w:val="15323E58"/>
    <w:rsid w:val="15524CA3"/>
    <w:rsid w:val="15542020"/>
    <w:rsid w:val="165D44DF"/>
    <w:rsid w:val="165E48B6"/>
    <w:rsid w:val="166970D1"/>
    <w:rsid w:val="16B307CA"/>
    <w:rsid w:val="170832D0"/>
    <w:rsid w:val="17957118"/>
    <w:rsid w:val="179F07CC"/>
    <w:rsid w:val="179F23D9"/>
    <w:rsid w:val="17DF5EBF"/>
    <w:rsid w:val="17F38744"/>
    <w:rsid w:val="17F70528"/>
    <w:rsid w:val="17FFFA8F"/>
    <w:rsid w:val="1875529F"/>
    <w:rsid w:val="1884588A"/>
    <w:rsid w:val="19171BD6"/>
    <w:rsid w:val="1954064E"/>
    <w:rsid w:val="19CC6629"/>
    <w:rsid w:val="1A3E5858"/>
    <w:rsid w:val="1A4F2DB6"/>
    <w:rsid w:val="1A69031C"/>
    <w:rsid w:val="1A82318C"/>
    <w:rsid w:val="1ABE6ADA"/>
    <w:rsid w:val="1AC73DE4"/>
    <w:rsid w:val="1B04373B"/>
    <w:rsid w:val="1B1A33C4"/>
    <w:rsid w:val="1B3251AB"/>
    <w:rsid w:val="1B5DABFD"/>
    <w:rsid w:val="1B926416"/>
    <w:rsid w:val="1B934073"/>
    <w:rsid w:val="1BB5DAD7"/>
    <w:rsid w:val="1BFE60F6"/>
    <w:rsid w:val="1C9F0025"/>
    <w:rsid w:val="1CA26F7A"/>
    <w:rsid w:val="1CC01E84"/>
    <w:rsid w:val="1D254145"/>
    <w:rsid w:val="1D2F6E45"/>
    <w:rsid w:val="1D5AFC55"/>
    <w:rsid w:val="1DEBD403"/>
    <w:rsid w:val="1DFB34C7"/>
    <w:rsid w:val="1DFE2CD6"/>
    <w:rsid w:val="1E057937"/>
    <w:rsid w:val="1E164317"/>
    <w:rsid w:val="1E7FA2F5"/>
    <w:rsid w:val="1E832FEA"/>
    <w:rsid w:val="1E8A3D8D"/>
    <w:rsid w:val="1EB7CA0A"/>
    <w:rsid w:val="1EDFBEB8"/>
    <w:rsid w:val="1EE937D9"/>
    <w:rsid w:val="1EF7E190"/>
    <w:rsid w:val="1EFC3F6C"/>
    <w:rsid w:val="1EFF6C79"/>
    <w:rsid w:val="1EFF7D4E"/>
    <w:rsid w:val="1F040613"/>
    <w:rsid w:val="1F3A3FC0"/>
    <w:rsid w:val="1F4629DA"/>
    <w:rsid w:val="1F7532BF"/>
    <w:rsid w:val="1F787055"/>
    <w:rsid w:val="1F7F81E8"/>
    <w:rsid w:val="1FBB47F0"/>
    <w:rsid w:val="1FBF2DDF"/>
    <w:rsid w:val="1FBF5903"/>
    <w:rsid w:val="1FD064E4"/>
    <w:rsid w:val="1FDB16BB"/>
    <w:rsid w:val="1FE67D19"/>
    <w:rsid w:val="1FE6F37B"/>
    <w:rsid w:val="1FE9EB76"/>
    <w:rsid w:val="1FF7F347"/>
    <w:rsid w:val="1FFD35B4"/>
    <w:rsid w:val="203C3DDD"/>
    <w:rsid w:val="20D87BB3"/>
    <w:rsid w:val="20E424AA"/>
    <w:rsid w:val="21294361"/>
    <w:rsid w:val="216E62DB"/>
    <w:rsid w:val="21DE311D"/>
    <w:rsid w:val="21E17C07"/>
    <w:rsid w:val="21E604A4"/>
    <w:rsid w:val="21F91F85"/>
    <w:rsid w:val="21FD0836"/>
    <w:rsid w:val="22266D1C"/>
    <w:rsid w:val="223F2E2F"/>
    <w:rsid w:val="227E06DD"/>
    <w:rsid w:val="22963C78"/>
    <w:rsid w:val="229E48DB"/>
    <w:rsid w:val="22B94F7A"/>
    <w:rsid w:val="22BA5BB9"/>
    <w:rsid w:val="22D64075"/>
    <w:rsid w:val="23AD27CF"/>
    <w:rsid w:val="2459B898"/>
    <w:rsid w:val="24647423"/>
    <w:rsid w:val="24A90CC1"/>
    <w:rsid w:val="24B44E55"/>
    <w:rsid w:val="24EE30F3"/>
    <w:rsid w:val="24FE5B05"/>
    <w:rsid w:val="257D139A"/>
    <w:rsid w:val="25A6779A"/>
    <w:rsid w:val="25BA73AF"/>
    <w:rsid w:val="25C7239A"/>
    <w:rsid w:val="25FD4F8C"/>
    <w:rsid w:val="25FDFDC3"/>
    <w:rsid w:val="26304BB7"/>
    <w:rsid w:val="264D6D44"/>
    <w:rsid w:val="267858B0"/>
    <w:rsid w:val="26C64EE4"/>
    <w:rsid w:val="26FE358C"/>
    <w:rsid w:val="26FFB8CF"/>
    <w:rsid w:val="279DF634"/>
    <w:rsid w:val="27B7D205"/>
    <w:rsid w:val="27DBB536"/>
    <w:rsid w:val="27DE3507"/>
    <w:rsid w:val="28706D19"/>
    <w:rsid w:val="288F0D25"/>
    <w:rsid w:val="291B0160"/>
    <w:rsid w:val="2996630C"/>
    <w:rsid w:val="29EF8D21"/>
    <w:rsid w:val="2A213CAE"/>
    <w:rsid w:val="2A297180"/>
    <w:rsid w:val="2A5FCE6D"/>
    <w:rsid w:val="2A890237"/>
    <w:rsid w:val="2ABF2DDE"/>
    <w:rsid w:val="2B3F86E3"/>
    <w:rsid w:val="2BC20A73"/>
    <w:rsid w:val="2BF37A45"/>
    <w:rsid w:val="2C4A21C8"/>
    <w:rsid w:val="2CEB9A0E"/>
    <w:rsid w:val="2DF1D5A7"/>
    <w:rsid w:val="2DFD97D1"/>
    <w:rsid w:val="2DFF1EBB"/>
    <w:rsid w:val="2E6F4667"/>
    <w:rsid w:val="2E7E81B4"/>
    <w:rsid w:val="2E93EC4A"/>
    <w:rsid w:val="2EFDE02C"/>
    <w:rsid w:val="2F340C40"/>
    <w:rsid w:val="2F48AEDF"/>
    <w:rsid w:val="2F5F65DA"/>
    <w:rsid w:val="2F936A97"/>
    <w:rsid w:val="2FA774C5"/>
    <w:rsid w:val="2FAF76B0"/>
    <w:rsid w:val="2FBC2C3C"/>
    <w:rsid w:val="2FCDAECE"/>
    <w:rsid w:val="2FCE36E2"/>
    <w:rsid w:val="2FD37C34"/>
    <w:rsid w:val="2FDBD1D6"/>
    <w:rsid w:val="2FDE97DA"/>
    <w:rsid w:val="2FE40D93"/>
    <w:rsid w:val="2FEF14CC"/>
    <w:rsid w:val="2FF285F9"/>
    <w:rsid w:val="2FF76C75"/>
    <w:rsid w:val="2FFF58C8"/>
    <w:rsid w:val="2FFF86F2"/>
    <w:rsid w:val="30444D13"/>
    <w:rsid w:val="305667F5"/>
    <w:rsid w:val="31241162"/>
    <w:rsid w:val="314441AD"/>
    <w:rsid w:val="318A51B0"/>
    <w:rsid w:val="31F5CBF2"/>
    <w:rsid w:val="3230295C"/>
    <w:rsid w:val="327E273F"/>
    <w:rsid w:val="327F0285"/>
    <w:rsid w:val="32865238"/>
    <w:rsid w:val="328A09D8"/>
    <w:rsid w:val="32D00AE0"/>
    <w:rsid w:val="32F4316F"/>
    <w:rsid w:val="33030EB6"/>
    <w:rsid w:val="336A2CE3"/>
    <w:rsid w:val="336D632F"/>
    <w:rsid w:val="33742331"/>
    <w:rsid w:val="33A06705"/>
    <w:rsid w:val="33CF15E5"/>
    <w:rsid w:val="33DB24BF"/>
    <w:rsid w:val="33F95367"/>
    <w:rsid w:val="343A5C36"/>
    <w:rsid w:val="34406DC9"/>
    <w:rsid w:val="34FA2902"/>
    <w:rsid w:val="35314F40"/>
    <w:rsid w:val="357E7ABA"/>
    <w:rsid w:val="35BD0BB5"/>
    <w:rsid w:val="35FD45EC"/>
    <w:rsid w:val="35FF7E0F"/>
    <w:rsid w:val="362A0F55"/>
    <w:rsid w:val="36552524"/>
    <w:rsid w:val="365C5122"/>
    <w:rsid w:val="366A71B8"/>
    <w:rsid w:val="367BA668"/>
    <w:rsid w:val="367D80C7"/>
    <w:rsid w:val="367F7F1A"/>
    <w:rsid w:val="36826F95"/>
    <w:rsid w:val="36B1327F"/>
    <w:rsid w:val="36EE6B88"/>
    <w:rsid w:val="36EEA355"/>
    <w:rsid w:val="36F6FE81"/>
    <w:rsid w:val="373D2A8F"/>
    <w:rsid w:val="377A4994"/>
    <w:rsid w:val="377B94D8"/>
    <w:rsid w:val="37BC124F"/>
    <w:rsid w:val="37D964B6"/>
    <w:rsid w:val="37DD528A"/>
    <w:rsid w:val="37DE7535"/>
    <w:rsid w:val="37EB183B"/>
    <w:rsid w:val="37EFE408"/>
    <w:rsid w:val="37FFBFB6"/>
    <w:rsid w:val="38774056"/>
    <w:rsid w:val="38A25B4B"/>
    <w:rsid w:val="38AC6D05"/>
    <w:rsid w:val="38CC41C4"/>
    <w:rsid w:val="38FB24B8"/>
    <w:rsid w:val="38FC071A"/>
    <w:rsid w:val="391B1211"/>
    <w:rsid w:val="391F4B27"/>
    <w:rsid w:val="3967FDCC"/>
    <w:rsid w:val="39770F63"/>
    <w:rsid w:val="397B59A8"/>
    <w:rsid w:val="39DF2770"/>
    <w:rsid w:val="39E6487B"/>
    <w:rsid w:val="39F9B165"/>
    <w:rsid w:val="39FB0543"/>
    <w:rsid w:val="3A4D2A17"/>
    <w:rsid w:val="3A941650"/>
    <w:rsid w:val="3ADF6430"/>
    <w:rsid w:val="3B2D5179"/>
    <w:rsid w:val="3B3FDD42"/>
    <w:rsid w:val="3B78427A"/>
    <w:rsid w:val="3B7D5546"/>
    <w:rsid w:val="3B9F420D"/>
    <w:rsid w:val="3BB43887"/>
    <w:rsid w:val="3BBC9AED"/>
    <w:rsid w:val="3BF1BC36"/>
    <w:rsid w:val="3BFD970D"/>
    <w:rsid w:val="3BFF5685"/>
    <w:rsid w:val="3C05457E"/>
    <w:rsid w:val="3C092F38"/>
    <w:rsid w:val="3C5BB039"/>
    <w:rsid w:val="3C77B43D"/>
    <w:rsid w:val="3CFA6B07"/>
    <w:rsid w:val="3D361E88"/>
    <w:rsid w:val="3D5F536E"/>
    <w:rsid w:val="3D7068AC"/>
    <w:rsid w:val="3D7EE148"/>
    <w:rsid w:val="3DADCEA6"/>
    <w:rsid w:val="3DBB61B2"/>
    <w:rsid w:val="3DBDA01D"/>
    <w:rsid w:val="3DBF00D5"/>
    <w:rsid w:val="3DDF1A33"/>
    <w:rsid w:val="3DEFB27B"/>
    <w:rsid w:val="3DFD6496"/>
    <w:rsid w:val="3DFE5A55"/>
    <w:rsid w:val="3E112D4D"/>
    <w:rsid w:val="3E157CEF"/>
    <w:rsid w:val="3E390EE6"/>
    <w:rsid w:val="3E7B4A87"/>
    <w:rsid w:val="3E9F6C42"/>
    <w:rsid w:val="3EAE5BC0"/>
    <w:rsid w:val="3EBF5AAD"/>
    <w:rsid w:val="3EE920E1"/>
    <w:rsid w:val="3EED072C"/>
    <w:rsid w:val="3EF3B2C3"/>
    <w:rsid w:val="3EFD5AAF"/>
    <w:rsid w:val="3EFDF497"/>
    <w:rsid w:val="3EFE4F3C"/>
    <w:rsid w:val="3EFFD5C5"/>
    <w:rsid w:val="3F1040E1"/>
    <w:rsid w:val="3F3F8D08"/>
    <w:rsid w:val="3F5431E0"/>
    <w:rsid w:val="3F5E77D8"/>
    <w:rsid w:val="3F6D5BE7"/>
    <w:rsid w:val="3F6FEBEF"/>
    <w:rsid w:val="3F7FEADB"/>
    <w:rsid w:val="3F8946DE"/>
    <w:rsid w:val="3F990785"/>
    <w:rsid w:val="3F9D5F12"/>
    <w:rsid w:val="3FA79C31"/>
    <w:rsid w:val="3FAE5A48"/>
    <w:rsid w:val="3FAF3775"/>
    <w:rsid w:val="3FB7B850"/>
    <w:rsid w:val="3FBCA5A1"/>
    <w:rsid w:val="3FBDD206"/>
    <w:rsid w:val="3FBFD291"/>
    <w:rsid w:val="3FC7A47B"/>
    <w:rsid w:val="3FCF57E6"/>
    <w:rsid w:val="3FD38250"/>
    <w:rsid w:val="3FD73097"/>
    <w:rsid w:val="3FEB92FA"/>
    <w:rsid w:val="3FED4E93"/>
    <w:rsid w:val="3FEF3E98"/>
    <w:rsid w:val="3FF47366"/>
    <w:rsid w:val="3FFB5BEC"/>
    <w:rsid w:val="3FFB8203"/>
    <w:rsid w:val="3FFC8CC7"/>
    <w:rsid w:val="3FFD6552"/>
    <w:rsid w:val="3FFF68E3"/>
    <w:rsid w:val="3FFFA2E1"/>
    <w:rsid w:val="3FFFE2E3"/>
    <w:rsid w:val="3FFFF3EB"/>
    <w:rsid w:val="3FFFF895"/>
    <w:rsid w:val="405C7013"/>
    <w:rsid w:val="40750691"/>
    <w:rsid w:val="40F40EC0"/>
    <w:rsid w:val="41274EA2"/>
    <w:rsid w:val="415648A7"/>
    <w:rsid w:val="419D7B0D"/>
    <w:rsid w:val="41E00BE3"/>
    <w:rsid w:val="41EFA85F"/>
    <w:rsid w:val="42187DAE"/>
    <w:rsid w:val="421B1FB1"/>
    <w:rsid w:val="422540D5"/>
    <w:rsid w:val="429353D1"/>
    <w:rsid w:val="42B555FD"/>
    <w:rsid w:val="440D36FA"/>
    <w:rsid w:val="44387129"/>
    <w:rsid w:val="443F33A1"/>
    <w:rsid w:val="44B87626"/>
    <w:rsid w:val="44DD0E3B"/>
    <w:rsid w:val="451A2048"/>
    <w:rsid w:val="451A7AAF"/>
    <w:rsid w:val="457E38C7"/>
    <w:rsid w:val="45C03CC5"/>
    <w:rsid w:val="4602C1E5"/>
    <w:rsid w:val="461749D1"/>
    <w:rsid w:val="461935F8"/>
    <w:rsid w:val="46284338"/>
    <w:rsid w:val="463B406B"/>
    <w:rsid w:val="46C7000F"/>
    <w:rsid w:val="46CC73B9"/>
    <w:rsid w:val="46FF1E13"/>
    <w:rsid w:val="47505820"/>
    <w:rsid w:val="479954ED"/>
    <w:rsid w:val="47BD39CE"/>
    <w:rsid w:val="480916A9"/>
    <w:rsid w:val="486E0728"/>
    <w:rsid w:val="48F14EB5"/>
    <w:rsid w:val="48FD0606"/>
    <w:rsid w:val="494F530D"/>
    <w:rsid w:val="49A66040"/>
    <w:rsid w:val="49C645E1"/>
    <w:rsid w:val="4A2A7A8A"/>
    <w:rsid w:val="4A4D314C"/>
    <w:rsid w:val="4A63295D"/>
    <w:rsid w:val="4A6B2B85"/>
    <w:rsid w:val="4A8CEB03"/>
    <w:rsid w:val="4AD86231"/>
    <w:rsid w:val="4AFF2B49"/>
    <w:rsid w:val="4B3E122A"/>
    <w:rsid w:val="4B627A75"/>
    <w:rsid w:val="4B7A73E4"/>
    <w:rsid w:val="4B7B7B44"/>
    <w:rsid w:val="4BAAEDCC"/>
    <w:rsid w:val="4BAF7F80"/>
    <w:rsid w:val="4BB62DB8"/>
    <w:rsid w:val="4BBE19C6"/>
    <w:rsid w:val="4BD7A725"/>
    <w:rsid w:val="4BFC47F3"/>
    <w:rsid w:val="4C6451CF"/>
    <w:rsid w:val="4C8F7F26"/>
    <w:rsid w:val="4CB6C0C3"/>
    <w:rsid w:val="4CBF79FA"/>
    <w:rsid w:val="4CF54957"/>
    <w:rsid w:val="4D736B83"/>
    <w:rsid w:val="4DAD168E"/>
    <w:rsid w:val="4DBF6E5C"/>
    <w:rsid w:val="4E0B4C6B"/>
    <w:rsid w:val="4E3BCB6D"/>
    <w:rsid w:val="4E7BF77B"/>
    <w:rsid w:val="4E9E3522"/>
    <w:rsid w:val="4EE709B5"/>
    <w:rsid w:val="4EEBE272"/>
    <w:rsid w:val="4EFCF44C"/>
    <w:rsid w:val="4EFFF8AE"/>
    <w:rsid w:val="4F154434"/>
    <w:rsid w:val="4F1704B8"/>
    <w:rsid w:val="4F1F363D"/>
    <w:rsid w:val="4F3F4E06"/>
    <w:rsid w:val="4F5D930E"/>
    <w:rsid w:val="4F5E77CF"/>
    <w:rsid w:val="4F7F4DEA"/>
    <w:rsid w:val="4F8284BA"/>
    <w:rsid w:val="4FBC6FA9"/>
    <w:rsid w:val="4FBFC974"/>
    <w:rsid w:val="4FD77E95"/>
    <w:rsid w:val="4FD7EDBE"/>
    <w:rsid w:val="4FDF03FE"/>
    <w:rsid w:val="4FEFA879"/>
    <w:rsid w:val="4FF7581F"/>
    <w:rsid w:val="4FF963E0"/>
    <w:rsid w:val="4FFBA497"/>
    <w:rsid w:val="4FFF66F7"/>
    <w:rsid w:val="4FFF700E"/>
    <w:rsid w:val="4FFFBE95"/>
    <w:rsid w:val="50153B7F"/>
    <w:rsid w:val="5055041F"/>
    <w:rsid w:val="50552330"/>
    <w:rsid w:val="507FE104"/>
    <w:rsid w:val="515E1C3D"/>
    <w:rsid w:val="5160646A"/>
    <w:rsid w:val="517EB26A"/>
    <w:rsid w:val="51E93DEF"/>
    <w:rsid w:val="520B2D7F"/>
    <w:rsid w:val="52B75681"/>
    <w:rsid w:val="52C55E20"/>
    <w:rsid w:val="53557E86"/>
    <w:rsid w:val="53AB006B"/>
    <w:rsid w:val="53AE74DE"/>
    <w:rsid w:val="53D368C4"/>
    <w:rsid w:val="53D9A328"/>
    <w:rsid w:val="53FA7291"/>
    <w:rsid w:val="548F745F"/>
    <w:rsid w:val="54EA39D1"/>
    <w:rsid w:val="555BB115"/>
    <w:rsid w:val="557B515B"/>
    <w:rsid w:val="55ADCF7B"/>
    <w:rsid w:val="55EBC8A4"/>
    <w:rsid w:val="55EF3E69"/>
    <w:rsid w:val="55F013F7"/>
    <w:rsid w:val="560E5908"/>
    <w:rsid w:val="567D1CA6"/>
    <w:rsid w:val="568D26C1"/>
    <w:rsid w:val="56BD75F1"/>
    <w:rsid w:val="56DEB513"/>
    <w:rsid w:val="572A51BA"/>
    <w:rsid w:val="576A4315"/>
    <w:rsid w:val="57776899"/>
    <w:rsid w:val="577F946E"/>
    <w:rsid w:val="57CDF05F"/>
    <w:rsid w:val="57DB3DE4"/>
    <w:rsid w:val="57EFF707"/>
    <w:rsid w:val="57F8AE7A"/>
    <w:rsid w:val="57FB6BBE"/>
    <w:rsid w:val="57FFE047"/>
    <w:rsid w:val="585A2CFD"/>
    <w:rsid w:val="588C69A8"/>
    <w:rsid w:val="5939F718"/>
    <w:rsid w:val="595D31BF"/>
    <w:rsid w:val="5979B89A"/>
    <w:rsid w:val="59A736B3"/>
    <w:rsid w:val="59C7FAFC"/>
    <w:rsid w:val="59CA7788"/>
    <w:rsid w:val="59CF059C"/>
    <w:rsid w:val="59D2488F"/>
    <w:rsid w:val="59EDBB2F"/>
    <w:rsid w:val="59F45525"/>
    <w:rsid w:val="5A70032F"/>
    <w:rsid w:val="5B7F9A7A"/>
    <w:rsid w:val="5B963F26"/>
    <w:rsid w:val="5BBDB573"/>
    <w:rsid w:val="5BBDC402"/>
    <w:rsid w:val="5BC021CB"/>
    <w:rsid w:val="5BC04490"/>
    <w:rsid w:val="5BCE1D59"/>
    <w:rsid w:val="5BD23168"/>
    <w:rsid w:val="5BD6429E"/>
    <w:rsid w:val="5BD6AC43"/>
    <w:rsid w:val="5BEFF5C4"/>
    <w:rsid w:val="5BF3B7D5"/>
    <w:rsid w:val="5BF76F68"/>
    <w:rsid w:val="5BFB849F"/>
    <w:rsid w:val="5C0942CA"/>
    <w:rsid w:val="5C3C7291"/>
    <w:rsid w:val="5C434F03"/>
    <w:rsid w:val="5C7E0713"/>
    <w:rsid w:val="5CAF08C7"/>
    <w:rsid w:val="5CF17F9B"/>
    <w:rsid w:val="5D407C9F"/>
    <w:rsid w:val="5D55B01D"/>
    <w:rsid w:val="5D5F9291"/>
    <w:rsid w:val="5D6677C8"/>
    <w:rsid w:val="5D706898"/>
    <w:rsid w:val="5D74E5BE"/>
    <w:rsid w:val="5D7CA4FA"/>
    <w:rsid w:val="5DB7BB4D"/>
    <w:rsid w:val="5DCB879B"/>
    <w:rsid w:val="5DCE6940"/>
    <w:rsid w:val="5DDA71C7"/>
    <w:rsid w:val="5DDD7C85"/>
    <w:rsid w:val="5DFE8B5A"/>
    <w:rsid w:val="5DFEA385"/>
    <w:rsid w:val="5DFF1CB7"/>
    <w:rsid w:val="5EB34C8F"/>
    <w:rsid w:val="5EC40C4A"/>
    <w:rsid w:val="5EDA1B9C"/>
    <w:rsid w:val="5EEEB451"/>
    <w:rsid w:val="5EEF5B4E"/>
    <w:rsid w:val="5EEFD425"/>
    <w:rsid w:val="5EF7D5A7"/>
    <w:rsid w:val="5EF90B8D"/>
    <w:rsid w:val="5F0BBE5E"/>
    <w:rsid w:val="5F5AF78D"/>
    <w:rsid w:val="5F652C51"/>
    <w:rsid w:val="5F6FF74B"/>
    <w:rsid w:val="5F73425F"/>
    <w:rsid w:val="5F738472"/>
    <w:rsid w:val="5F77881D"/>
    <w:rsid w:val="5F7B109F"/>
    <w:rsid w:val="5F7DB665"/>
    <w:rsid w:val="5F7DD0F8"/>
    <w:rsid w:val="5F7F7267"/>
    <w:rsid w:val="5F8E1096"/>
    <w:rsid w:val="5F8F7EE9"/>
    <w:rsid w:val="5FA704F9"/>
    <w:rsid w:val="5FA852DC"/>
    <w:rsid w:val="5FA913C2"/>
    <w:rsid w:val="5FAEDFE9"/>
    <w:rsid w:val="5FB431D4"/>
    <w:rsid w:val="5FB6E2BB"/>
    <w:rsid w:val="5FBD243F"/>
    <w:rsid w:val="5FD07212"/>
    <w:rsid w:val="5FD4BF09"/>
    <w:rsid w:val="5FD999FF"/>
    <w:rsid w:val="5FDD95D7"/>
    <w:rsid w:val="5FDF7B5D"/>
    <w:rsid w:val="5FF4631C"/>
    <w:rsid w:val="5FF689F8"/>
    <w:rsid w:val="5FF6AE4B"/>
    <w:rsid w:val="5FFB64E2"/>
    <w:rsid w:val="5FFDCEDE"/>
    <w:rsid w:val="5FFDDD33"/>
    <w:rsid w:val="5FFE2156"/>
    <w:rsid w:val="5FFE52F9"/>
    <w:rsid w:val="5FFEB8AF"/>
    <w:rsid w:val="5FFEBD30"/>
    <w:rsid w:val="5FFF0513"/>
    <w:rsid w:val="5FFF59AF"/>
    <w:rsid w:val="60785BC5"/>
    <w:rsid w:val="60DB4521"/>
    <w:rsid w:val="61505001"/>
    <w:rsid w:val="6176F333"/>
    <w:rsid w:val="61832320"/>
    <w:rsid w:val="61C9459E"/>
    <w:rsid w:val="61F5031E"/>
    <w:rsid w:val="6229002C"/>
    <w:rsid w:val="628441ED"/>
    <w:rsid w:val="62CA25A7"/>
    <w:rsid w:val="62D68718"/>
    <w:rsid w:val="62EE131A"/>
    <w:rsid w:val="63593AFB"/>
    <w:rsid w:val="63BE9785"/>
    <w:rsid w:val="63BEDF4A"/>
    <w:rsid w:val="63E35C42"/>
    <w:rsid w:val="644C56EC"/>
    <w:rsid w:val="64D34996"/>
    <w:rsid w:val="64FB2EEB"/>
    <w:rsid w:val="64FD0A2F"/>
    <w:rsid w:val="651352A3"/>
    <w:rsid w:val="652F77D1"/>
    <w:rsid w:val="65385EEE"/>
    <w:rsid w:val="65A874B2"/>
    <w:rsid w:val="65D06126"/>
    <w:rsid w:val="65DF4AB7"/>
    <w:rsid w:val="65E60D77"/>
    <w:rsid w:val="65F57044"/>
    <w:rsid w:val="65FB7E2B"/>
    <w:rsid w:val="667BB874"/>
    <w:rsid w:val="66A121BE"/>
    <w:rsid w:val="66DFFE21"/>
    <w:rsid w:val="66FC0F6E"/>
    <w:rsid w:val="675249B6"/>
    <w:rsid w:val="675A6BC2"/>
    <w:rsid w:val="676669E2"/>
    <w:rsid w:val="676A9618"/>
    <w:rsid w:val="6775C73B"/>
    <w:rsid w:val="67AE6076"/>
    <w:rsid w:val="67B92E58"/>
    <w:rsid w:val="67BB3765"/>
    <w:rsid w:val="67DBF058"/>
    <w:rsid w:val="67E14459"/>
    <w:rsid w:val="67EEDBEB"/>
    <w:rsid w:val="67F11265"/>
    <w:rsid w:val="67FF10BC"/>
    <w:rsid w:val="67FFBA5E"/>
    <w:rsid w:val="67FFD743"/>
    <w:rsid w:val="68153632"/>
    <w:rsid w:val="681D5BA6"/>
    <w:rsid w:val="68B1EA46"/>
    <w:rsid w:val="68FA07AC"/>
    <w:rsid w:val="690A7E88"/>
    <w:rsid w:val="692B1612"/>
    <w:rsid w:val="694F63B2"/>
    <w:rsid w:val="69A91EEB"/>
    <w:rsid w:val="69E61EF9"/>
    <w:rsid w:val="69FFEDE4"/>
    <w:rsid w:val="6A77E6DE"/>
    <w:rsid w:val="6A9F504F"/>
    <w:rsid w:val="6AB2DD38"/>
    <w:rsid w:val="6ABFEF3A"/>
    <w:rsid w:val="6AEFD4C8"/>
    <w:rsid w:val="6AFF40EF"/>
    <w:rsid w:val="6B044846"/>
    <w:rsid w:val="6B1557D2"/>
    <w:rsid w:val="6B283E13"/>
    <w:rsid w:val="6B2E520F"/>
    <w:rsid w:val="6B2F1B41"/>
    <w:rsid w:val="6B9FAC26"/>
    <w:rsid w:val="6BA9385B"/>
    <w:rsid w:val="6BD67B66"/>
    <w:rsid w:val="6BEDD3A4"/>
    <w:rsid w:val="6BEF1AF5"/>
    <w:rsid w:val="6BFED796"/>
    <w:rsid w:val="6BFFC1AE"/>
    <w:rsid w:val="6BFFD66B"/>
    <w:rsid w:val="6C134FBF"/>
    <w:rsid w:val="6C576D3E"/>
    <w:rsid w:val="6C580138"/>
    <w:rsid w:val="6C6D9A4F"/>
    <w:rsid w:val="6CDF18BB"/>
    <w:rsid w:val="6CEC2E0E"/>
    <w:rsid w:val="6CECD0E4"/>
    <w:rsid w:val="6D37EA46"/>
    <w:rsid w:val="6D7F4E76"/>
    <w:rsid w:val="6D7FE56D"/>
    <w:rsid w:val="6D9B5105"/>
    <w:rsid w:val="6DA2A46F"/>
    <w:rsid w:val="6DBF9794"/>
    <w:rsid w:val="6DD5DDA4"/>
    <w:rsid w:val="6DD72E7A"/>
    <w:rsid w:val="6DEB8147"/>
    <w:rsid w:val="6DF455D9"/>
    <w:rsid w:val="6DF797FC"/>
    <w:rsid w:val="6DFF6EA9"/>
    <w:rsid w:val="6DFFEC0E"/>
    <w:rsid w:val="6E1E58E1"/>
    <w:rsid w:val="6E443B55"/>
    <w:rsid w:val="6E7F900C"/>
    <w:rsid w:val="6E7FEE73"/>
    <w:rsid w:val="6EAF322F"/>
    <w:rsid w:val="6EAF51E8"/>
    <w:rsid w:val="6ED79C5C"/>
    <w:rsid w:val="6EDBE947"/>
    <w:rsid w:val="6EDD69C7"/>
    <w:rsid w:val="6EEE6A8A"/>
    <w:rsid w:val="6EEF3BF0"/>
    <w:rsid w:val="6EFBABAD"/>
    <w:rsid w:val="6EFD3238"/>
    <w:rsid w:val="6F332BDE"/>
    <w:rsid w:val="6F38A4AF"/>
    <w:rsid w:val="6F3E5BA1"/>
    <w:rsid w:val="6F4E03F5"/>
    <w:rsid w:val="6F7450AC"/>
    <w:rsid w:val="6F7655FC"/>
    <w:rsid w:val="6F7B19B8"/>
    <w:rsid w:val="6F7DA073"/>
    <w:rsid w:val="6F7FAD64"/>
    <w:rsid w:val="6F7FC35D"/>
    <w:rsid w:val="6F7FE247"/>
    <w:rsid w:val="6F7FF099"/>
    <w:rsid w:val="6FA71AB7"/>
    <w:rsid w:val="6FAEC072"/>
    <w:rsid w:val="6FAFC86E"/>
    <w:rsid w:val="6FBDE6F8"/>
    <w:rsid w:val="6FBF3DF1"/>
    <w:rsid w:val="6FC70AF4"/>
    <w:rsid w:val="6FCC953D"/>
    <w:rsid w:val="6FCF0D30"/>
    <w:rsid w:val="6FCF3507"/>
    <w:rsid w:val="6FD7E887"/>
    <w:rsid w:val="6FD89535"/>
    <w:rsid w:val="6FDA7A9F"/>
    <w:rsid w:val="6FDD4756"/>
    <w:rsid w:val="6FEE2012"/>
    <w:rsid w:val="6FEF0CD9"/>
    <w:rsid w:val="6FEFBCBC"/>
    <w:rsid w:val="6FF32DDF"/>
    <w:rsid w:val="6FF94D5D"/>
    <w:rsid w:val="6FFB1BA2"/>
    <w:rsid w:val="6FFD5B0F"/>
    <w:rsid w:val="6FFD991D"/>
    <w:rsid w:val="6FFF793E"/>
    <w:rsid w:val="6FFF8E7A"/>
    <w:rsid w:val="6FFFA8B2"/>
    <w:rsid w:val="6FFFFB3C"/>
    <w:rsid w:val="7054089A"/>
    <w:rsid w:val="70FA1117"/>
    <w:rsid w:val="70FF2DCA"/>
    <w:rsid w:val="7108471B"/>
    <w:rsid w:val="711EEE15"/>
    <w:rsid w:val="71526589"/>
    <w:rsid w:val="71C933B9"/>
    <w:rsid w:val="71FC55CB"/>
    <w:rsid w:val="723003B9"/>
    <w:rsid w:val="723E94F2"/>
    <w:rsid w:val="72637552"/>
    <w:rsid w:val="727D77DF"/>
    <w:rsid w:val="7289EFAE"/>
    <w:rsid w:val="729F0257"/>
    <w:rsid w:val="72A2246D"/>
    <w:rsid w:val="72B7640B"/>
    <w:rsid w:val="72D75423"/>
    <w:rsid w:val="72DE12E9"/>
    <w:rsid w:val="733CEF4D"/>
    <w:rsid w:val="73674412"/>
    <w:rsid w:val="736755E9"/>
    <w:rsid w:val="73700F48"/>
    <w:rsid w:val="73816CB2"/>
    <w:rsid w:val="7389FC52"/>
    <w:rsid w:val="73BF7053"/>
    <w:rsid w:val="73CD54CA"/>
    <w:rsid w:val="73DF0881"/>
    <w:rsid w:val="73E56F2E"/>
    <w:rsid w:val="73E9EA35"/>
    <w:rsid w:val="73EB0AA1"/>
    <w:rsid w:val="73F5BDBA"/>
    <w:rsid w:val="73FA5A18"/>
    <w:rsid w:val="73FD0AD7"/>
    <w:rsid w:val="73FF2D66"/>
    <w:rsid w:val="73FFE968"/>
    <w:rsid w:val="749C6362"/>
    <w:rsid w:val="74B6EBDF"/>
    <w:rsid w:val="74BDF5A7"/>
    <w:rsid w:val="74F76C1E"/>
    <w:rsid w:val="753F0BD2"/>
    <w:rsid w:val="756FC972"/>
    <w:rsid w:val="757337A6"/>
    <w:rsid w:val="757FB7AC"/>
    <w:rsid w:val="75BE18FF"/>
    <w:rsid w:val="75CA2B92"/>
    <w:rsid w:val="75D94AF2"/>
    <w:rsid w:val="75DEF3D7"/>
    <w:rsid w:val="75FC1B91"/>
    <w:rsid w:val="762BB173"/>
    <w:rsid w:val="76641317"/>
    <w:rsid w:val="766FC034"/>
    <w:rsid w:val="76777744"/>
    <w:rsid w:val="767B85B8"/>
    <w:rsid w:val="769DC0EF"/>
    <w:rsid w:val="76B54447"/>
    <w:rsid w:val="76B61A2C"/>
    <w:rsid w:val="76B91362"/>
    <w:rsid w:val="76BB894B"/>
    <w:rsid w:val="76E73090"/>
    <w:rsid w:val="76EAE634"/>
    <w:rsid w:val="76F7648C"/>
    <w:rsid w:val="76FC6F82"/>
    <w:rsid w:val="76FD4BB5"/>
    <w:rsid w:val="76FF2D00"/>
    <w:rsid w:val="76FFBC05"/>
    <w:rsid w:val="76FFC9E1"/>
    <w:rsid w:val="770BDC7B"/>
    <w:rsid w:val="7717683B"/>
    <w:rsid w:val="772E73C5"/>
    <w:rsid w:val="772FC527"/>
    <w:rsid w:val="7737EFDF"/>
    <w:rsid w:val="7767EC2C"/>
    <w:rsid w:val="777B7618"/>
    <w:rsid w:val="777F78E8"/>
    <w:rsid w:val="777FE3EF"/>
    <w:rsid w:val="77AD5B77"/>
    <w:rsid w:val="77AF9539"/>
    <w:rsid w:val="77AFEEAA"/>
    <w:rsid w:val="77B340D9"/>
    <w:rsid w:val="77B79637"/>
    <w:rsid w:val="77BCD0B4"/>
    <w:rsid w:val="77BE199B"/>
    <w:rsid w:val="77BF3B18"/>
    <w:rsid w:val="77CE2CE4"/>
    <w:rsid w:val="77DBF69A"/>
    <w:rsid w:val="77DF14F8"/>
    <w:rsid w:val="77DF7AAB"/>
    <w:rsid w:val="77E787A8"/>
    <w:rsid w:val="77EFF01A"/>
    <w:rsid w:val="77F340D1"/>
    <w:rsid w:val="77F4E783"/>
    <w:rsid w:val="77FCF063"/>
    <w:rsid w:val="77FD002B"/>
    <w:rsid w:val="77FD0F99"/>
    <w:rsid w:val="77FE2480"/>
    <w:rsid w:val="77FF196A"/>
    <w:rsid w:val="77FF37A7"/>
    <w:rsid w:val="77FFE391"/>
    <w:rsid w:val="780D01BC"/>
    <w:rsid w:val="7840713B"/>
    <w:rsid w:val="78524B64"/>
    <w:rsid w:val="78736DCC"/>
    <w:rsid w:val="787BD021"/>
    <w:rsid w:val="787E9A63"/>
    <w:rsid w:val="788F5A2A"/>
    <w:rsid w:val="79335ED6"/>
    <w:rsid w:val="795F4A2D"/>
    <w:rsid w:val="7977B538"/>
    <w:rsid w:val="797F6471"/>
    <w:rsid w:val="79BD7C7E"/>
    <w:rsid w:val="79BF5E22"/>
    <w:rsid w:val="79EE7B1B"/>
    <w:rsid w:val="79F7D5AE"/>
    <w:rsid w:val="79FF9657"/>
    <w:rsid w:val="7A151F3F"/>
    <w:rsid w:val="7A1A1C0E"/>
    <w:rsid w:val="7A3F61EA"/>
    <w:rsid w:val="7A4D618F"/>
    <w:rsid w:val="7A69C478"/>
    <w:rsid w:val="7A797F43"/>
    <w:rsid w:val="7AA86067"/>
    <w:rsid w:val="7AA934B7"/>
    <w:rsid w:val="7ABD5F73"/>
    <w:rsid w:val="7ADD54B2"/>
    <w:rsid w:val="7ADED23A"/>
    <w:rsid w:val="7AE78093"/>
    <w:rsid w:val="7AEE3FBB"/>
    <w:rsid w:val="7AEF4E49"/>
    <w:rsid w:val="7AF9DEBA"/>
    <w:rsid w:val="7AFFE8A4"/>
    <w:rsid w:val="7B026A4C"/>
    <w:rsid w:val="7B3F62FE"/>
    <w:rsid w:val="7B3FD51E"/>
    <w:rsid w:val="7B4B6241"/>
    <w:rsid w:val="7B4E35DF"/>
    <w:rsid w:val="7B4F6086"/>
    <w:rsid w:val="7B5745C9"/>
    <w:rsid w:val="7B5B6096"/>
    <w:rsid w:val="7B5CA91C"/>
    <w:rsid w:val="7B656EB9"/>
    <w:rsid w:val="7B7458D7"/>
    <w:rsid w:val="7B7978F4"/>
    <w:rsid w:val="7B7D5F94"/>
    <w:rsid w:val="7B98103C"/>
    <w:rsid w:val="7BA83296"/>
    <w:rsid w:val="7BAB7BD5"/>
    <w:rsid w:val="7BAC1801"/>
    <w:rsid w:val="7BAF75F1"/>
    <w:rsid w:val="7BB30070"/>
    <w:rsid w:val="7BB968BF"/>
    <w:rsid w:val="7BBDC1CD"/>
    <w:rsid w:val="7BBF3C0B"/>
    <w:rsid w:val="7BBF58C7"/>
    <w:rsid w:val="7BBFE5A8"/>
    <w:rsid w:val="7BC1A891"/>
    <w:rsid w:val="7BD62838"/>
    <w:rsid w:val="7BDD6630"/>
    <w:rsid w:val="7BDD8C51"/>
    <w:rsid w:val="7BDE7EFD"/>
    <w:rsid w:val="7BDF386A"/>
    <w:rsid w:val="7BDF8C0F"/>
    <w:rsid w:val="7BEB2C59"/>
    <w:rsid w:val="7BEBD890"/>
    <w:rsid w:val="7BEEAFC5"/>
    <w:rsid w:val="7BEF933E"/>
    <w:rsid w:val="7BF379BB"/>
    <w:rsid w:val="7BF9AC48"/>
    <w:rsid w:val="7BFAE017"/>
    <w:rsid w:val="7BFBA3D0"/>
    <w:rsid w:val="7BFC4B4B"/>
    <w:rsid w:val="7BFD2CF2"/>
    <w:rsid w:val="7BFD335B"/>
    <w:rsid w:val="7BFDABF4"/>
    <w:rsid w:val="7BFF442F"/>
    <w:rsid w:val="7BFF8DD9"/>
    <w:rsid w:val="7BFFA754"/>
    <w:rsid w:val="7C317B42"/>
    <w:rsid w:val="7C4C3E04"/>
    <w:rsid w:val="7C5BD3FE"/>
    <w:rsid w:val="7C6BBDAF"/>
    <w:rsid w:val="7C7074FE"/>
    <w:rsid w:val="7C8F737E"/>
    <w:rsid w:val="7C9F66E9"/>
    <w:rsid w:val="7CBE479E"/>
    <w:rsid w:val="7CC54D5C"/>
    <w:rsid w:val="7CDDC224"/>
    <w:rsid w:val="7CDFC3E0"/>
    <w:rsid w:val="7CE2AF53"/>
    <w:rsid w:val="7CF347A7"/>
    <w:rsid w:val="7CFF61B9"/>
    <w:rsid w:val="7CFFDEF6"/>
    <w:rsid w:val="7D0A7D18"/>
    <w:rsid w:val="7D23702C"/>
    <w:rsid w:val="7D3B5995"/>
    <w:rsid w:val="7D49B33D"/>
    <w:rsid w:val="7D4B53E7"/>
    <w:rsid w:val="7D65F5BE"/>
    <w:rsid w:val="7D6F71B8"/>
    <w:rsid w:val="7D752E82"/>
    <w:rsid w:val="7D774A7E"/>
    <w:rsid w:val="7D811F27"/>
    <w:rsid w:val="7D8F87D7"/>
    <w:rsid w:val="7D9F2666"/>
    <w:rsid w:val="7D9F37BB"/>
    <w:rsid w:val="7DA121B7"/>
    <w:rsid w:val="7DA6C81C"/>
    <w:rsid w:val="7DAD643D"/>
    <w:rsid w:val="7DB5E822"/>
    <w:rsid w:val="7DBAE6F4"/>
    <w:rsid w:val="7DBC1291"/>
    <w:rsid w:val="7DBF1480"/>
    <w:rsid w:val="7DBF2AA7"/>
    <w:rsid w:val="7DE307E5"/>
    <w:rsid w:val="7DEB07B4"/>
    <w:rsid w:val="7DEF4FFC"/>
    <w:rsid w:val="7DF76067"/>
    <w:rsid w:val="7DF7CF61"/>
    <w:rsid w:val="7DF7F20F"/>
    <w:rsid w:val="7DF84014"/>
    <w:rsid w:val="7DF971B8"/>
    <w:rsid w:val="7DFC3924"/>
    <w:rsid w:val="7DFCCC6F"/>
    <w:rsid w:val="7DFE92EE"/>
    <w:rsid w:val="7DFEA68D"/>
    <w:rsid w:val="7DFEA80E"/>
    <w:rsid w:val="7E162737"/>
    <w:rsid w:val="7E29658D"/>
    <w:rsid w:val="7E3782E2"/>
    <w:rsid w:val="7E3E236F"/>
    <w:rsid w:val="7E4A4849"/>
    <w:rsid w:val="7E6C5F57"/>
    <w:rsid w:val="7E792E83"/>
    <w:rsid w:val="7E7C1256"/>
    <w:rsid w:val="7E7D03BD"/>
    <w:rsid w:val="7E8F2DC3"/>
    <w:rsid w:val="7E9620DF"/>
    <w:rsid w:val="7EAFC94B"/>
    <w:rsid w:val="7EB7252D"/>
    <w:rsid w:val="7EB77144"/>
    <w:rsid w:val="7EBE2EAB"/>
    <w:rsid w:val="7EC902A8"/>
    <w:rsid w:val="7EDB3FDF"/>
    <w:rsid w:val="7EDF98B3"/>
    <w:rsid w:val="7EDFA0B4"/>
    <w:rsid w:val="7EDFA32F"/>
    <w:rsid w:val="7EE260AF"/>
    <w:rsid w:val="7EE4D0E0"/>
    <w:rsid w:val="7EEEDD3D"/>
    <w:rsid w:val="7EEEF110"/>
    <w:rsid w:val="7EF1596B"/>
    <w:rsid w:val="7EF78288"/>
    <w:rsid w:val="7EF78EB9"/>
    <w:rsid w:val="7EF953CC"/>
    <w:rsid w:val="7EFABABA"/>
    <w:rsid w:val="7EFB8530"/>
    <w:rsid w:val="7EFD29CE"/>
    <w:rsid w:val="7EFDBFF3"/>
    <w:rsid w:val="7EFF042F"/>
    <w:rsid w:val="7EFF2BD9"/>
    <w:rsid w:val="7EFF596D"/>
    <w:rsid w:val="7EFF7B80"/>
    <w:rsid w:val="7EFF8D31"/>
    <w:rsid w:val="7F2FFC8E"/>
    <w:rsid w:val="7F35B677"/>
    <w:rsid w:val="7F37DF57"/>
    <w:rsid w:val="7F3F3C71"/>
    <w:rsid w:val="7F578091"/>
    <w:rsid w:val="7F587E9B"/>
    <w:rsid w:val="7F5AD397"/>
    <w:rsid w:val="7F5C6607"/>
    <w:rsid w:val="7F5F0412"/>
    <w:rsid w:val="7F6B00EA"/>
    <w:rsid w:val="7F6DE556"/>
    <w:rsid w:val="7F6F5252"/>
    <w:rsid w:val="7F6FB541"/>
    <w:rsid w:val="7F6FC76C"/>
    <w:rsid w:val="7F6FE1BA"/>
    <w:rsid w:val="7F6FEF56"/>
    <w:rsid w:val="7F77AE72"/>
    <w:rsid w:val="7F7985C9"/>
    <w:rsid w:val="7F7AF7D1"/>
    <w:rsid w:val="7F7B42FE"/>
    <w:rsid w:val="7F7B7754"/>
    <w:rsid w:val="7F7D6067"/>
    <w:rsid w:val="7F7D60EC"/>
    <w:rsid w:val="7F7E7782"/>
    <w:rsid w:val="7F7EEAB9"/>
    <w:rsid w:val="7F7F31B0"/>
    <w:rsid w:val="7F7F864E"/>
    <w:rsid w:val="7F7FB28E"/>
    <w:rsid w:val="7F7FED01"/>
    <w:rsid w:val="7F8D1440"/>
    <w:rsid w:val="7F8FE507"/>
    <w:rsid w:val="7F8FF8A6"/>
    <w:rsid w:val="7F9D6903"/>
    <w:rsid w:val="7FACBBB4"/>
    <w:rsid w:val="7FAF3629"/>
    <w:rsid w:val="7FAFC956"/>
    <w:rsid w:val="7FAFCC3B"/>
    <w:rsid w:val="7FB17F22"/>
    <w:rsid w:val="7FB53759"/>
    <w:rsid w:val="7FB90037"/>
    <w:rsid w:val="7FBBE43A"/>
    <w:rsid w:val="7FBD5E0C"/>
    <w:rsid w:val="7FBE389F"/>
    <w:rsid w:val="7FBEA9F2"/>
    <w:rsid w:val="7FD2F189"/>
    <w:rsid w:val="7FD72D43"/>
    <w:rsid w:val="7FD775F7"/>
    <w:rsid w:val="7FDC049A"/>
    <w:rsid w:val="7FDE7270"/>
    <w:rsid w:val="7FDF7DD7"/>
    <w:rsid w:val="7FDFC684"/>
    <w:rsid w:val="7FDFF0AD"/>
    <w:rsid w:val="7FE36008"/>
    <w:rsid w:val="7FE67103"/>
    <w:rsid w:val="7FE7EDF9"/>
    <w:rsid w:val="7FE88E54"/>
    <w:rsid w:val="7FEC40F5"/>
    <w:rsid w:val="7FEEA3B7"/>
    <w:rsid w:val="7FEF4706"/>
    <w:rsid w:val="7FEF7D92"/>
    <w:rsid w:val="7FEFC6A0"/>
    <w:rsid w:val="7FF5D0BF"/>
    <w:rsid w:val="7FF7FAA0"/>
    <w:rsid w:val="7FF9313C"/>
    <w:rsid w:val="7FF93847"/>
    <w:rsid w:val="7FF99152"/>
    <w:rsid w:val="7FFA682F"/>
    <w:rsid w:val="7FFB52E7"/>
    <w:rsid w:val="7FFBA4B3"/>
    <w:rsid w:val="7FFBF8B5"/>
    <w:rsid w:val="7FFC6469"/>
    <w:rsid w:val="7FFD2650"/>
    <w:rsid w:val="7FFDF00A"/>
    <w:rsid w:val="7FFE609C"/>
    <w:rsid w:val="7FFE6BB8"/>
    <w:rsid w:val="7FFF1387"/>
    <w:rsid w:val="7FFF1668"/>
    <w:rsid w:val="7FFF20C3"/>
    <w:rsid w:val="7FFF329D"/>
    <w:rsid w:val="7FFF3AB9"/>
    <w:rsid w:val="7FFF4B2D"/>
    <w:rsid w:val="7FFF731E"/>
    <w:rsid w:val="7FFF8A5B"/>
    <w:rsid w:val="7FFF92E2"/>
    <w:rsid w:val="7FFFA792"/>
    <w:rsid w:val="7FFFAF91"/>
    <w:rsid w:val="7FFFB513"/>
    <w:rsid w:val="7FFFB8A5"/>
    <w:rsid w:val="7FFFBC6C"/>
    <w:rsid w:val="7FFFE009"/>
    <w:rsid w:val="7FFFE55A"/>
    <w:rsid w:val="7FFFFAB4"/>
    <w:rsid w:val="8BFF7CEB"/>
    <w:rsid w:val="8C175F80"/>
    <w:rsid w:val="8D6F75F2"/>
    <w:rsid w:val="8DFBC2DE"/>
    <w:rsid w:val="8E67B8FF"/>
    <w:rsid w:val="8E7F0985"/>
    <w:rsid w:val="8F5891DD"/>
    <w:rsid w:val="8FFD025E"/>
    <w:rsid w:val="8FFD48C1"/>
    <w:rsid w:val="933DA58D"/>
    <w:rsid w:val="93BF7697"/>
    <w:rsid w:val="93FF099C"/>
    <w:rsid w:val="9587E129"/>
    <w:rsid w:val="96F902C3"/>
    <w:rsid w:val="977639F4"/>
    <w:rsid w:val="97AF6038"/>
    <w:rsid w:val="97EF8564"/>
    <w:rsid w:val="97FFE0B0"/>
    <w:rsid w:val="9A8B60F4"/>
    <w:rsid w:val="9BFDDE88"/>
    <w:rsid w:val="9BFEF748"/>
    <w:rsid w:val="9BFF6662"/>
    <w:rsid w:val="9CEEA786"/>
    <w:rsid w:val="9D3F5A63"/>
    <w:rsid w:val="9D6EF6E2"/>
    <w:rsid w:val="9D706086"/>
    <w:rsid w:val="9DB7883E"/>
    <w:rsid w:val="9DBAC287"/>
    <w:rsid w:val="9DFFD432"/>
    <w:rsid w:val="9EEBE035"/>
    <w:rsid w:val="9EFCBDAE"/>
    <w:rsid w:val="9EFF1082"/>
    <w:rsid w:val="9F27ABFA"/>
    <w:rsid w:val="9F7F35D5"/>
    <w:rsid w:val="9F7FCBA8"/>
    <w:rsid w:val="9F9BCB22"/>
    <w:rsid w:val="9F9FD788"/>
    <w:rsid w:val="9FBF9647"/>
    <w:rsid w:val="9FDBDFF9"/>
    <w:rsid w:val="9FFDC432"/>
    <w:rsid w:val="9FFE5CC3"/>
    <w:rsid w:val="9FFE7D66"/>
    <w:rsid w:val="9FFF27A8"/>
    <w:rsid w:val="9FFF63F5"/>
    <w:rsid w:val="9FFF9F1E"/>
    <w:rsid w:val="A35CFD39"/>
    <w:rsid w:val="A47B6B7F"/>
    <w:rsid w:val="A77BE1C3"/>
    <w:rsid w:val="A79D4BB0"/>
    <w:rsid w:val="A7BE3AC2"/>
    <w:rsid w:val="A7DF9A84"/>
    <w:rsid w:val="A7FA5B3B"/>
    <w:rsid w:val="A7FB3D4D"/>
    <w:rsid w:val="A7FFB344"/>
    <w:rsid w:val="A8FDFF0B"/>
    <w:rsid w:val="A9AFF5CF"/>
    <w:rsid w:val="A9DBCB5D"/>
    <w:rsid w:val="AB6FBB60"/>
    <w:rsid w:val="ABB7CC1F"/>
    <w:rsid w:val="ABFFE7DA"/>
    <w:rsid w:val="ACFDD7AF"/>
    <w:rsid w:val="AD4FAEED"/>
    <w:rsid w:val="AD9D0F3A"/>
    <w:rsid w:val="ADB5382B"/>
    <w:rsid w:val="AEC1ECED"/>
    <w:rsid w:val="AEED94C5"/>
    <w:rsid w:val="AEF72593"/>
    <w:rsid w:val="AF4DFA91"/>
    <w:rsid w:val="AF594570"/>
    <w:rsid w:val="AF6F6E3F"/>
    <w:rsid w:val="AF7160F9"/>
    <w:rsid w:val="AFAF3D01"/>
    <w:rsid w:val="AFC7FE58"/>
    <w:rsid w:val="AFDB4D04"/>
    <w:rsid w:val="AFF95D66"/>
    <w:rsid w:val="AFFCD3F9"/>
    <w:rsid w:val="B1FB00C0"/>
    <w:rsid w:val="B3BDBAB1"/>
    <w:rsid w:val="B3BE7C86"/>
    <w:rsid w:val="B3CF6E9F"/>
    <w:rsid w:val="B3EFB0D9"/>
    <w:rsid w:val="B44B5198"/>
    <w:rsid w:val="B4E381C9"/>
    <w:rsid w:val="B4FFB395"/>
    <w:rsid w:val="B5FFCE24"/>
    <w:rsid w:val="B679FC54"/>
    <w:rsid w:val="B67FD9C1"/>
    <w:rsid w:val="B6C45B88"/>
    <w:rsid w:val="B6E31F9F"/>
    <w:rsid w:val="B6EFC791"/>
    <w:rsid w:val="B6FBBBD8"/>
    <w:rsid w:val="B6FFF3E1"/>
    <w:rsid w:val="B7F50F36"/>
    <w:rsid w:val="B7F794DD"/>
    <w:rsid w:val="B7FED300"/>
    <w:rsid w:val="B9375DCC"/>
    <w:rsid w:val="B97903BE"/>
    <w:rsid w:val="B9BDF633"/>
    <w:rsid w:val="B9FD244E"/>
    <w:rsid w:val="B9FDAEA7"/>
    <w:rsid w:val="BA3FCDC7"/>
    <w:rsid w:val="BA7F3854"/>
    <w:rsid w:val="BABF1F09"/>
    <w:rsid w:val="BAF3031B"/>
    <w:rsid w:val="BAFFC911"/>
    <w:rsid w:val="BB3FCD17"/>
    <w:rsid w:val="BB72F73A"/>
    <w:rsid w:val="BB73D4A4"/>
    <w:rsid w:val="BB7DB666"/>
    <w:rsid w:val="BBAFD116"/>
    <w:rsid w:val="BBB31926"/>
    <w:rsid w:val="BBB82877"/>
    <w:rsid w:val="BBBF179C"/>
    <w:rsid w:val="BBCB1485"/>
    <w:rsid w:val="BBE161D0"/>
    <w:rsid w:val="BBE5EC88"/>
    <w:rsid w:val="BCF511F8"/>
    <w:rsid w:val="BCFFF39C"/>
    <w:rsid w:val="BD6CD383"/>
    <w:rsid w:val="BD7D1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0F086C4C"/>
  <w15:docId w15:val="{D152B98F-88A8-49B8-9E3F-C0C22DFC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qFormat="1"/>
    <w:lsdException w:name="footer" w:qFormat="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qFormat="1"/>
    <w:lsdException w:name="footnote reference" w:locked="1" w:semiHidden="1" w:unhideWhenUsed="1"/>
    <w:lsdException w:name="annotation reference" w:locked="1" w:semiHidden="1" w:unhideWhenUsed="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qFormat="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32"/>
      <w:szCs w:val="32"/>
    </w:rPr>
  </w:style>
  <w:style w:type="paragraph" w:styleId="1">
    <w:name w:val="heading 1"/>
    <w:basedOn w:val="a"/>
    <w:next w:val="a"/>
    <w:link w:val="10"/>
    <w:uiPriority w:val="99"/>
    <w:qFormat/>
    <w:pPr>
      <w:autoSpaceDE w:val="0"/>
      <w:autoSpaceDN w:val="0"/>
      <w:ind w:right="99"/>
      <w:jc w:val="center"/>
      <w:outlineLvl w:val="0"/>
    </w:pPr>
    <w:rPr>
      <w:rFonts w:ascii="Arial Unicode MS" w:hAnsi="Arial Unicode MS" w:cs="Arial Unicode MS"/>
      <w:kern w:val="0"/>
      <w:sz w:val="41"/>
      <w:szCs w:val="41"/>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link w:val="20"/>
    <w:uiPriority w:val="99"/>
    <w:qFormat/>
    <w:pPr>
      <w:ind w:firstLine="420"/>
      <w:jc w:val="left"/>
    </w:pPr>
  </w:style>
  <w:style w:type="paragraph" w:styleId="a3">
    <w:name w:val="Body Text Indent"/>
    <w:basedOn w:val="a"/>
    <w:next w:val="a5"/>
    <w:link w:val="a6"/>
    <w:uiPriority w:val="99"/>
    <w:qFormat/>
    <w:pPr>
      <w:ind w:leftChars="-171" w:left="-359" w:firstLineChars="312" w:firstLine="998"/>
    </w:pPr>
    <w:rPr>
      <w:rFonts w:ascii="仿宋_GB2312" w:eastAsia="仿宋_GB2312"/>
      <w:szCs w:val="24"/>
    </w:rPr>
  </w:style>
  <w:style w:type="paragraph" w:styleId="a5">
    <w:name w:val="envelope return"/>
    <w:basedOn w:val="a"/>
    <w:uiPriority w:val="99"/>
    <w:qFormat/>
    <w:pPr>
      <w:snapToGrid w:val="0"/>
    </w:pPr>
    <w:rPr>
      <w:rFonts w:ascii="Arial" w:hAnsi="Arial"/>
    </w:rPr>
  </w:style>
  <w:style w:type="paragraph" w:styleId="a4">
    <w:name w:val="List"/>
    <w:basedOn w:val="a"/>
    <w:uiPriority w:val="99"/>
    <w:qFormat/>
    <w:pPr>
      <w:ind w:left="420" w:hanging="420"/>
    </w:pPr>
    <w:rPr>
      <w:rFonts w:ascii="Arial" w:hAnsi="Arial"/>
    </w:rPr>
  </w:style>
  <w:style w:type="paragraph" w:styleId="a7">
    <w:name w:val="Body Text"/>
    <w:basedOn w:val="a"/>
    <w:link w:val="a8"/>
    <w:uiPriority w:val="99"/>
    <w:qFormat/>
    <w:pPr>
      <w:spacing w:after="140" w:line="276" w:lineRule="auto"/>
    </w:pPr>
  </w:style>
  <w:style w:type="paragraph" w:styleId="a9">
    <w:name w:val="footer"/>
    <w:basedOn w:val="a"/>
    <w:link w:val="aa"/>
    <w:uiPriority w:val="99"/>
    <w:qFormat/>
    <w:pPr>
      <w:tabs>
        <w:tab w:val="center" w:pos="4153"/>
        <w:tab w:val="right" w:pos="8306"/>
      </w:tabs>
      <w:snapToGrid w:val="0"/>
      <w:jc w:val="left"/>
    </w:pPr>
    <w:rPr>
      <w:sz w:val="18"/>
    </w:rPr>
  </w:style>
  <w:style w:type="paragraph" w:styleId="ab">
    <w:name w:val="header"/>
    <w:basedOn w:val="a"/>
    <w:link w:val="ac"/>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ad">
    <w:name w:val="Normal (Web)"/>
    <w:basedOn w:val="a"/>
    <w:uiPriority w:val="99"/>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uiPriority w:val="99"/>
    <w:qFormat/>
    <w:rPr>
      <w:rFonts w:cs="Times New Roman"/>
    </w:rPr>
  </w:style>
  <w:style w:type="character" w:styleId="af1">
    <w:name w:val="Hyperlink"/>
    <w:basedOn w:val="a0"/>
    <w:uiPriority w:val="99"/>
    <w:semiHidden/>
    <w:qFormat/>
    <w:rPr>
      <w:rFonts w:cs="Times New Roman"/>
      <w:color w:val="0000FF"/>
      <w:u w:val="single"/>
    </w:rPr>
  </w:style>
  <w:style w:type="character" w:customStyle="1" w:styleId="10">
    <w:name w:val="标题 1 字符"/>
    <w:basedOn w:val="a0"/>
    <w:link w:val="1"/>
    <w:uiPriority w:val="99"/>
    <w:qFormat/>
    <w:locked/>
    <w:rPr>
      <w:rFonts w:ascii="Calibri" w:hAnsi="Calibri" w:cs="Times New Roman"/>
      <w:b/>
      <w:bCs/>
      <w:kern w:val="44"/>
      <w:sz w:val="44"/>
      <w:szCs w:val="44"/>
    </w:rPr>
  </w:style>
  <w:style w:type="character" w:customStyle="1" w:styleId="a6">
    <w:name w:val="正文文本缩进 字符"/>
    <w:basedOn w:val="a0"/>
    <w:link w:val="a3"/>
    <w:uiPriority w:val="99"/>
    <w:semiHidden/>
    <w:qFormat/>
    <w:locked/>
    <w:rPr>
      <w:rFonts w:ascii="Calibri" w:hAnsi="Calibri" w:cs="Times New Roman"/>
      <w:sz w:val="32"/>
      <w:szCs w:val="32"/>
    </w:rPr>
  </w:style>
  <w:style w:type="character" w:customStyle="1" w:styleId="20">
    <w:name w:val="正文首行缩进 2 字符"/>
    <w:basedOn w:val="a6"/>
    <w:link w:val="2"/>
    <w:uiPriority w:val="99"/>
    <w:semiHidden/>
    <w:qFormat/>
    <w:locked/>
    <w:rPr>
      <w:rFonts w:ascii="Calibri" w:hAnsi="Calibri" w:cs="Times New Roman"/>
      <w:sz w:val="32"/>
      <w:szCs w:val="32"/>
    </w:rPr>
  </w:style>
  <w:style w:type="character" w:customStyle="1" w:styleId="a8">
    <w:name w:val="正文文本 字符"/>
    <w:basedOn w:val="a0"/>
    <w:link w:val="a7"/>
    <w:uiPriority w:val="99"/>
    <w:semiHidden/>
    <w:qFormat/>
    <w:locked/>
    <w:rPr>
      <w:rFonts w:ascii="Calibri" w:hAnsi="Calibri" w:cs="Times New Roman"/>
      <w:sz w:val="32"/>
      <w:szCs w:val="32"/>
    </w:rPr>
  </w:style>
  <w:style w:type="character" w:customStyle="1" w:styleId="aa">
    <w:name w:val="页脚 字符"/>
    <w:basedOn w:val="a0"/>
    <w:link w:val="a9"/>
    <w:uiPriority w:val="99"/>
    <w:semiHidden/>
    <w:qFormat/>
    <w:locked/>
    <w:rPr>
      <w:rFonts w:ascii="Calibri" w:hAnsi="Calibri" w:cs="Times New Roman"/>
      <w:sz w:val="18"/>
      <w:szCs w:val="18"/>
    </w:rPr>
  </w:style>
  <w:style w:type="character" w:customStyle="1" w:styleId="ac">
    <w:name w:val="页眉 字符"/>
    <w:basedOn w:val="a0"/>
    <w:link w:val="ab"/>
    <w:uiPriority w:val="99"/>
    <w:semiHidden/>
    <w:qFormat/>
    <w:locked/>
    <w:rPr>
      <w:rFonts w:ascii="Calibri" w:hAnsi="Calibri" w:cs="Times New Roman"/>
      <w:sz w:val="18"/>
      <w:szCs w:val="18"/>
    </w:rPr>
  </w:style>
  <w:style w:type="character" w:customStyle="1" w:styleId="HTML0">
    <w:name w:val="HTML 预设格式 字符"/>
    <w:basedOn w:val="a0"/>
    <w:link w:val="HTML"/>
    <w:uiPriority w:val="99"/>
    <w:semiHidden/>
    <w:qFormat/>
    <w:locked/>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Words>
  <Characters>67</Characters>
  <Application>Microsoft Office Word</Application>
  <DocSecurity>0</DocSecurity>
  <Lines>1</Lines>
  <Paragraphs>1</Paragraphs>
  <ScaleCrop>false</ScaleCrop>
  <Company/>
  <LinksUpToDate>false</LinksUpToDate>
  <CharactersWithSpaces>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关于制定《安徽省劳模专项补助资金发放管理办法》及2021年度省部级劳模专项</dc:title>
  <dc:creator>汪群山</dc:creator>
  <cp:lastModifiedBy>小张</cp:lastModifiedBy>
  <cp:revision>9</cp:revision>
  <cp:lastPrinted>2021-09-25T06:50:00Z</cp:lastPrinted>
  <dcterms:created xsi:type="dcterms:W3CDTF">2021-10-21T15:15:00Z</dcterms:created>
  <dcterms:modified xsi:type="dcterms:W3CDTF">2026-05-12T08:33:00Z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2914C7EC711B4B2793907E111F49F0A2_13</vt:lpwstr>
  </property>
  <property fmtid="{D5CDD505-2E9C-101B-9397-08002B2CF9AE}" pid="4" name="KSOTemplateDocerSaveRecord">
    <vt:lpwstr>eyJoZGlkIjoiOWIyZTljNGE1MGNlYzQ1YjYzYWFlNWVkMmE3OTllMTAiLCJ1c2VySWQiOiI0MDM1ODY3NTAifQ==</vt:lpwstr>
  </property>
</Properties>
</file>