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/>
          <w:sz w:val="44"/>
          <w:szCs w:val="44"/>
        </w:rPr>
        <w:t>教育评价改革典型案例</w:t>
      </w:r>
      <w:r>
        <w:rPr>
          <w:rFonts w:hint="eastAsia" w:ascii="方正小标宋_GBK" w:hAnsi="华文中宋" w:eastAsia="方正小标宋_GBK"/>
          <w:sz w:val="44"/>
          <w:szCs w:val="44"/>
          <w:lang w:val="en-US" w:eastAsia="zh-CN"/>
        </w:rPr>
        <w:t>汇总</w:t>
      </w:r>
      <w:r>
        <w:rPr>
          <w:rFonts w:hint="eastAsia" w:ascii="方正小标宋_GBK" w:hAnsi="华文中宋" w:eastAsia="方正小标宋_GBK"/>
          <w:sz w:val="44"/>
          <w:szCs w:val="44"/>
        </w:rPr>
        <w:t>表</w:t>
      </w:r>
    </w:p>
    <w:bookmarkEnd w:id="0"/>
    <w:p>
      <w:pPr>
        <w:pStyle w:val="3"/>
        <w:spacing w:line="440" w:lineRule="exact"/>
        <w:jc w:val="both"/>
        <w:rPr>
          <w:rFonts w:hint="eastAsia" w:ascii="方正楷体_GBK" w:hAnsi="方正楷体_GBK" w:eastAsia="方正楷体_GBK" w:cs="方正楷体_GBK"/>
          <w:color w:val="2E2E2E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报送单位（盖章）：</w:t>
      </w:r>
      <w:r>
        <w:rPr>
          <w:rFonts w:hint="eastAsia" w:ascii="方正楷体_GBK" w:hAnsi="方正楷体_GBK" w:eastAsia="方正楷体_GBK" w:cs="方正楷体_GBK"/>
        </w:rPr>
        <w:t xml:space="preserve">                 联系人</w:t>
      </w:r>
      <w:r>
        <w:rPr>
          <w:rFonts w:hint="eastAsia" w:ascii="方正楷体_GBK" w:hAnsi="方正楷体_GBK" w:eastAsia="方正楷体_GBK" w:cs="方正楷体_GBK"/>
          <w:lang w:val="en-US" w:eastAsia="zh-CN"/>
        </w:rPr>
        <w:t>及联系电话：</w:t>
      </w:r>
    </w:p>
    <w:tbl>
      <w:tblPr>
        <w:tblStyle w:val="5"/>
        <w:tblW w:w="125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295"/>
        <w:gridCol w:w="2116"/>
        <w:gridCol w:w="2659"/>
        <w:gridCol w:w="2590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79" w:type="dxa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案例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名称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实施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单位</w:t>
            </w:r>
          </w:p>
        </w:tc>
        <w:tc>
          <w:tcPr>
            <w:tcW w:w="26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负责人及职务</w:t>
            </w:r>
          </w:p>
        </w:tc>
        <w:tc>
          <w:tcPr>
            <w:tcW w:w="259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3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联系邮箱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79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6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59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79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6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59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79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6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59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79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6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59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pStyle w:val="3"/>
              <w:spacing w:line="440" w:lineRule="exact"/>
              <w:jc w:val="both"/>
              <w:rPr>
                <w:rFonts w:hint="eastAsia" w:cs="Arial"/>
                <w:color w:val="2E2E2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OTYwMWM3YmNlZWNjZDkxM2I5M2Y5NDc0MmUwZjAifQ=="/>
  </w:docVars>
  <w:rsids>
    <w:rsidRoot w:val="59975D2F"/>
    <w:rsid w:val="0A1B652E"/>
    <w:rsid w:val="3075250A"/>
    <w:rsid w:val="40523E54"/>
    <w:rsid w:val="599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qFormat/>
    <w:uiPriority w:val="0"/>
    <w:pPr>
      <w:spacing w:line="590" w:lineRule="exact"/>
      <w:ind w:firstLine="880" w:firstLineChars="200"/>
    </w:pPr>
    <w:rPr>
      <w:rFonts w:ascii="Times New Roman" w:hAnsi="Times New Roman" w:eastAsia="方正仿宋_GBK" w:cs="Times New Roman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2023-04-06T09:17:00Z</dcterms:created>
  <dc:creator>Evangeline</dc:creator>
  <cp:lastModifiedBy>Evangeline</cp:lastModifiedBy>
  <dcterms:modified xsi:type="dcterms:W3CDTF">2023-04-06T09:18:52Z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7105B36BC2184D17948C1827A5A87A77_11</vt:lpwstr>
  </property>
</Properties>
</file>