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9C" w:rsidRPr="00351568" w:rsidRDefault="00351568" w:rsidP="00BF2616">
      <w:pPr>
        <w:jc w:val="center"/>
        <w:rPr>
          <w:rFonts w:ascii="宋体" w:eastAsia="宋体" w:hAnsi="宋体"/>
          <w:sz w:val="32"/>
          <w:szCs w:val="32"/>
        </w:rPr>
      </w:pPr>
      <w:r w:rsidRPr="00351568">
        <w:rPr>
          <w:rFonts w:ascii="宋体" w:eastAsia="宋体" w:hAnsi="宋体"/>
          <w:b/>
          <w:sz w:val="32"/>
          <w:szCs w:val="32"/>
        </w:rPr>
        <w:t>20</w:t>
      </w:r>
      <w:r w:rsidRPr="00351568">
        <w:rPr>
          <w:rFonts w:ascii="宋体" w:eastAsia="宋体" w:hAnsi="宋体" w:hint="eastAsia"/>
          <w:b/>
          <w:sz w:val="32"/>
          <w:szCs w:val="32"/>
        </w:rPr>
        <w:t>22</w:t>
      </w:r>
      <w:r w:rsidRPr="00351568">
        <w:rPr>
          <w:rFonts w:ascii="宋体" w:eastAsia="宋体" w:hAnsi="宋体"/>
          <w:b/>
          <w:sz w:val="32"/>
          <w:szCs w:val="32"/>
        </w:rPr>
        <w:t>年</w:t>
      </w:r>
      <w:r>
        <w:rPr>
          <w:rFonts w:ascii="宋体" w:eastAsia="宋体" w:hAnsi="宋体" w:hint="eastAsia"/>
          <w:b/>
          <w:sz w:val="32"/>
          <w:szCs w:val="32"/>
        </w:rPr>
        <w:t>安徽职业技术学院</w:t>
      </w:r>
      <w:r w:rsidR="00802593">
        <w:rPr>
          <w:rFonts w:ascii="宋体" w:eastAsia="宋体" w:hAnsi="宋体" w:hint="eastAsia"/>
          <w:b/>
          <w:sz w:val="32"/>
          <w:szCs w:val="32"/>
        </w:rPr>
        <w:t>第一届</w:t>
      </w:r>
      <w:r>
        <w:rPr>
          <w:rFonts w:ascii="宋体" w:eastAsia="宋体" w:hAnsi="宋体" w:hint="eastAsia"/>
          <w:b/>
          <w:sz w:val="32"/>
          <w:szCs w:val="32"/>
        </w:rPr>
        <w:t>自动化类PLC</w:t>
      </w:r>
      <w:r w:rsidR="00802593">
        <w:rPr>
          <w:rFonts w:ascii="宋体" w:eastAsia="宋体" w:hAnsi="宋体" w:hint="eastAsia"/>
          <w:b/>
          <w:sz w:val="32"/>
          <w:szCs w:val="32"/>
        </w:rPr>
        <w:t>控制技术职业</w:t>
      </w:r>
      <w:r>
        <w:rPr>
          <w:rFonts w:ascii="宋体" w:eastAsia="宋体" w:hAnsi="宋体" w:hint="eastAsia"/>
          <w:b/>
          <w:sz w:val="32"/>
          <w:szCs w:val="32"/>
        </w:rPr>
        <w:t>技能大赛</w:t>
      </w:r>
      <w:r w:rsidRPr="00351568">
        <w:rPr>
          <w:rFonts w:ascii="宋体" w:eastAsia="宋体" w:hAnsi="宋体" w:hint="eastAsia"/>
          <w:b/>
          <w:sz w:val="32"/>
          <w:szCs w:val="32"/>
        </w:rPr>
        <w:t>规程</w:t>
      </w:r>
    </w:p>
    <w:p w:rsidR="00DB356A" w:rsidRPr="00DB356A" w:rsidRDefault="00DB356A">
      <w:pPr>
        <w:rPr>
          <w:rFonts w:asciiTheme="minorEastAsia" w:hAnsiTheme="minorEastAsia"/>
          <w:sz w:val="24"/>
          <w:szCs w:val="24"/>
        </w:rPr>
      </w:pPr>
    </w:p>
    <w:p w:rsidR="00645245" w:rsidRPr="00645245" w:rsidRDefault="00645245" w:rsidP="00645245">
      <w:pPr>
        <w:rPr>
          <w:rFonts w:asciiTheme="minorEastAsia" w:hAnsiTheme="minorEastAsia"/>
          <w:b/>
          <w:sz w:val="24"/>
          <w:szCs w:val="24"/>
        </w:rPr>
      </w:pPr>
      <w:r w:rsidRPr="00645245">
        <w:rPr>
          <w:rFonts w:asciiTheme="minorEastAsia" w:hAnsiTheme="minorEastAsia" w:hint="eastAsia"/>
          <w:b/>
          <w:sz w:val="24"/>
          <w:szCs w:val="24"/>
        </w:rPr>
        <w:t>1.竞</w:t>
      </w:r>
      <w:r w:rsidRPr="00645245">
        <w:rPr>
          <w:rFonts w:asciiTheme="minorEastAsia" w:hAnsiTheme="minorEastAsia"/>
          <w:b/>
          <w:sz w:val="24"/>
          <w:szCs w:val="24"/>
        </w:rPr>
        <w:t>赛方式</w:t>
      </w:r>
    </w:p>
    <w:p w:rsidR="00645245" w:rsidRPr="00645245" w:rsidRDefault="00645245" w:rsidP="00645245">
      <w:pPr>
        <w:rPr>
          <w:rFonts w:asciiTheme="minorEastAsia" w:hAnsiTheme="minorEastAsia"/>
          <w:sz w:val="24"/>
          <w:szCs w:val="24"/>
        </w:rPr>
      </w:pPr>
      <w:r w:rsidRPr="00645245">
        <w:rPr>
          <w:rFonts w:asciiTheme="minorEastAsia" w:hAnsiTheme="minorEastAsia"/>
          <w:sz w:val="24"/>
          <w:szCs w:val="24"/>
        </w:rPr>
        <w:t>学生</w:t>
      </w:r>
      <w:r w:rsidRPr="00645245">
        <w:rPr>
          <w:rFonts w:asciiTheme="minorEastAsia" w:hAnsiTheme="minorEastAsia" w:hint="eastAsia"/>
          <w:sz w:val="24"/>
          <w:szCs w:val="24"/>
        </w:rPr>
        <w:t>报名时</w:t>
      </w:r>
      <w:r w:rsidRPr="00645245">
        <w:rPr>
          <w:rFonts w:asciiTheme="minorEastAsia" w:hAnsiTheme="minorEastAsia"/>
          <w:sz w:val="24"/>
          <w:szCs w:val="24"/>
        </w:rPr>
        <w:t>自愿组合</w:t>
      </w:r>
      <w:r w:rsidRPr="00645245">
        <w:rPr>
          <w:rFonts w:asciiTheme="minorEastAsia" w:hAnsiTheme="minorEastAsia" w:hint="eastAsia"/>
          <w:sz w:val="24"/>
          <w:szCs w:val="24"/>
        </w:rPr>
        <w:t>，可跨专业组</w:t>
      </w:r>
      <w:r w:rsidRPr="00645245">
        <w:rPr>
          <w:rFonts w:asciiTheme="minorEastAsia" w:hAnsiTheme="minorEastAsia"/>
          <w:sz w:val="24"/>
          <w:szCs w:val="24"/>
        </w:rPr>
        <w:t>队</w:t>
      </w:r>
      <w:r w:rsidRPr="00645245">
        <w:rPr>
          <w:rFonts w:asciiTheme="minorEastAsia" w:hAnsiTheme="minorEastAsia" w:hint="eastAsia"/>
          <w:sz w:val="24"/>
          <w:szCs w:val="24"/>
        </w:rPr>
        <w:t>参赛，每队2</w:t>
      </w:r>
      <w:r w:rsidRPr="00645245">
        <w:rPr>
          <w:rFonts w:asciiTheme="minorEastAsia" w:hAnsiTheme="minorEastAsia"/>
          <w:sz w:val="24"/>
          <w:szCs w:val="24"/>
        </w:rPr>
        <w:t>人</w:t>
      </w:r>
      <w:r w:rsidRPr="00645245">
        <w:rPr>
          <w:rFonts w:asciiTheme="minorEastAsia" w:hAnsiTheme="minorEastAsia" w:hint="eastAsia"/>
          <w:sz w:val="24"/>
          <w:szCs w:val="24"/>
        </w:rPr>
        <w:t>；统一命题，参赛选手集中在同一时间和指定地点进行竞赛。每队可配1名指导教师（赛前指导）。</w:t>
      </w:r>
    </w:p>
    <w:p w:rsidR="00645245" w:rsidRPr="00645245" w:rsidRDefault="00645245" w:rsidP="00645245">
      <w:pPr>
        <w:rPr>
          <w:rFonts w:asciiTheme="minorEastAsia" w:hAnsiTheme="minorEastAsia"/>
          <w:b/>
          <w:sz w:val="24"/>
          <w:szCs w:val="24"/>
        </w:rPr>
      </w:pPr>
      <w:r w:rsidRPr="00645245">
        <w:rPr>
          <w:rFonts w:asciiTheme="minorEastAsia" w:hAnsiTheme="minorEastAsia" w:hint="eastAsia"/>
          <w:b/>
          <w:sz w:val="24"/>
          <w:szCs w:val="24"/>
        </w:rPr>
        <w:t xml:space="preserve">2.竞赛内容 </w:t>
      </w:r>
    </w:p>
    <w:p w:rsidR="00645245" w:rsidRPr="00645245" w:rsidRDefault="00645245" w:rsidP="00645245">
      <w:pPr>
        <w:rPr>
          <w:rFonts w:asciiTheme="minorEastAsia" w:hAnsiTheme="minorEastAsia"/>
          <w:sz w:val="24"/>
          <w:szCs w:val="24"/>
        </w:rPr>
      </w:pPr>
      <w:r w:rsidRPr="00645245">
        <w:rPr>
          <w:rFonts w:asciiTheme="minorEastAsia" w:hAnsiTheme="minorEastAsia"/>
          <w:sz w:val="24"/>
          <w:szCs w:val="24"/>
        </w:rPr>
        <w:t>竞赛任务</w:t>
      </w:r>
      <w:r w:rsidRPr="00645245">
        <w:rPr>
          <w:rFonts w:asciiTheme="minorEastAsia" w:hAnsiTheme="minorEastAsia" w:hint="eastAsia"/>
          <w:sz w:val="24"/>
          <w:szCs w:val="24"/>
        </w:rPr>
        <w:t>主要</w:t>
      </w:r>
      <w:r w:rsidR="00577BA9">
        <w:rPr>
          <w:rFonts w:asciiTheme="minorEastAsia" w:hAnsiTheme="minorEastAsia" w:hint="eastAsia"/>
          <w:sz w:val="24"/>
          <w:szCs w:val="24"/>
        </w:rPr>
        <w:t>包括</w:t>
      </w:r>
      <w:r w:rsidRPr="00645245">
        <w:rPr>
          <w:rFonts w:asciiTheme="minorEastAsia" w:hAnsiTheme="minorEastAsia" w:hint="eastAsia"/>
          <w:sz w:val="24"/>
          <w:szCs w:val="24"/>
        </w:rPr>
        <w:t>PLC电气控制系统设计、安装、接线、调试</w:t>
      </w:r>
      <w:r w:rsidR="00577BA9" w:rsidRPr="00577BA9">
        <w:rPr>
          <w:rFonts w:asciiTheme="minorEastAsia" w:hAnsiTheme="minorEastAsia" w:hint="eastAsia"/>
          <w:sz w:val="24"/>
          <w:szCs w:val="24"/>
        </w:rPr>
        <w:t>运行</w:t>
      </w:r>
      <w:r w:rsidRPr="00645245">
        <w:rPr>
          <w:rFonts w:asciiTheme="minorEastAsia" w:hAnsiTheme="minorEastAsia" w:hint="eastAsia"/>
          <w:sz w:val="24"/>
          <w:szCs w:val="24"/>
        </w:rPr>
        <w:t>等能力。</w:t>
      </w:r>
      <w:r w:rsidR="002565C0">
        <w:rPr>
          <w:rFonts w:asciiTheme="minorEastAsia" w:hAnsiTheme="minorEastAsia" w:hint="eastAsia"/>
          <w:sz w:val="24"/>
          <w:szCs w:val="24"/>
        </w:rPr>
        <w:t>理论考核范围主要涉及电工基础、电气控制技术以及PLC控制技术等相关知识点；实操考核</w:t>
      </w:r>
      <w:r w:rsidR="00577BA9">
        <w:rPr>
          <w:rFonts w:asciiTheme="minorEastAsia" w:hAnsiTheme="minorEastAsia" w:hint="eastAsia"/>
          <w:sz w:val="24"/>
          <w:szCs w:val="24"/>
        </w:rPr>
        <w:t>要求</w:t>
      </w:r>
      <w:r w:rsidRPr="00645245">
        <w:rPr>
          <w:rFonts w:asciiTheme="minorEastAsia" w:hAnsiTheme="minorEastAsia"/>
          <w:sz w:val="24"/>
          <w:szCs w:val="24"/>
        </w:rPr>
        <w:t>参赛队在规定时间内，根据任务书的要求，</w:t>
      </w:r>
      <w:r w:rsidRPr="00645245">
        <w:rPr>
          <w:rFonts w:asciiTheme="minorEastAsia" w:hAnsiTheme="minorEastAsia" w:hint="eastAsia"/>
          <w:sz w:val="24"/>
          <w:szCs w:val="24"/>
        </w:rPr>
        <w:t>完成PLC控制系统的安装和调试。主要内容如下：</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（1）</w:t>
      </w:r>
      <w:r w:rsidRPr="00645245">
        <w:rPr>
          <w:rFonts w:asciiTheme="minorEastAsia" w:hAnsiTheme="minorEastAsia"/>
          <w:sz w:val="24"/>
          <w:szCs w:val="24"/>
        </w:rPr>
        <w:t>按任务书的要求，</w:t>
      </w:r>
      <w:r w:rsidRPr="00645245">
        <w:rPr>
          <w:rFonts w:asciiTheme="minorEastAsia" w:hAnsiTheme="minorEastAsia" w:hint="eastAsia"/>
          <w:sz w:val="24"/>
          <w:szCs w:val="24"/>
        </w:rPr>
        <w:t>完成电路原理图与接线图设计</w:t>
      </w:r>
      <w:r w:rsidR="00AE5846">
        <w:rPr>
          <w:rFonts w:asciiTheme="minorEastAsia" w:hAnsiTheme="minorEastAsia" w:hint="eastAsia"/>
          <w:sz w:val="24"/>
          <w:szCs w:val="24"/>
        </w:rPr>
        <w:t>接线操作</w:t>
      </w:r>
      <w:r w:rsidRPr="00645245">
        <w:rPr>
          <w:rFonts w:asciiTheme="minorEastAsia" w:hAnsiTheme="minorEastAsia" w:hint="eastAsia"/>
          <w:sz w:val="24"/>
          <w:szCs w:val="24"/>
        </w:rPr>
        <w:t>。</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（2）</w:t>
      </w:r>
      <w:r w:rsidRPr="00645245">
        <w:rPr>
          <w:rFonts w:asciiTheme="minorEastAsia" w:hAnsiTheme="minorEastAsia"/>
          <w:sz w:val="24"/>
          <w:szCs w:val="24"/>
        </w:rPr>
        <w:t>按任务书的要求，</w:t>
      </w:r>
      <w:r w:rsidRPr="00645245">
        <w:rPr>
          <w:rFonts w:asciiTheme="minorEastAsia" w:hAnsiTheme="minorEastAsia" w:hint="eastAsia"/>
          <w:sz w:val="24"/>
          <w:szCs w:val="24"/>
        </w:rPr>
        <w:t>完成梯形图</w:t>
      </w:r>
      <w:r w:rsidR="00AE5846">
        <w:rPr>
          <w:rFonts w:asciiTheme="minorEastAsia" w:hAnsiTheme="minorEastAsia" w:hint="eastAsia"/>
          <w:sz w:val="24"/>
          <w:szCs w:val="24"/>
        </w:rPr>
        <w:t>程序</w:t>
      </w:r>
      <w:r w:rsidRPr="00645245">
        <w:rPr>
          <w:rFonts w:asciiTheme="minorEastAsia" w:hAnsiTheme="minorEastAsia" w:hint="eastAsia"/>
          <w:sz w:val="24"/>
          <w:szCs w:val="24"/>
        </w:rPr>
        <w:t>设计。</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w:t>
      </w:r>
      <w:r>
        <w:rPr>
          <w:rFonts w:asciiTheme="minorEastAsia" w:hAnsiTheme="minorEastAsia" w:hint="eastAsia"/>
          <w:sz w:val="24"/>
          <w:szCs w:val="24"/>
        </w:rPr>
        <w:t>3</w:t>
      </w:r>
      <w:r w:rsidRPr="00645245">
        <w:rPr>
          <w:rFonts w:asciiTheme="minorEastAsia" w:hAnsiTheme="minorEastAsia" w:hint="eastAsia"/>
          <w:sz w:val="24"/>
          <w:szCs w:val="24"/>
        </w:rPr>
        <w:t>）</w:t>
      </w:r>
      <w:r w:rsidRPr="00645245">
        <w:rPr>
          <w:rFonts w:asciiTheme="minorEastAsia" w:hAnsiTheme="minorEastAsia"/>
          <w:sz w:val="24"/>
          <w:szCs w:val="24"/>
        </w:rPr>
        <w:t>按任务书的要求，</w:t>
      </w:r>
      <w:r w:rsidRPr="00645245">
        <w:rPr>
          <w:rFonts w:asciiTheme="minorEastAsia" w:hAnsiTheme="minorEastAsia" w:hint="eastAsia"/>
          <w:sz w:val="24"/>
          <w:szCs w:val="24"/>
        </w:rPr>
        <w:t>完成控制系统安装、调试。</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比赛设备：</w:t>
      </w:r>
      <w:r>
        <w:rPr>
          <w:rFonts w:asciiTheme="minorEastAsia" w:hAnsiTheme="minorEastAsia" w:hint="eastAsia"/>
          <w:sz w:val="24"/>
          <w:szCs w:val="24"/>
        </w:rPr>
        <w:t>三菱系列PLC工作台（或西门子系列）</w:t>
      </w:r>
      <w:r w:rsidRPr="00645245">
        <w:rPr>
          <w:rFonts w:asciiTheme="minorEastAsia" w:hAnsiTheme="minorEastAsia" w:hint="eastAsia"/>
          <w:sz w:val="24"/>
          <w:szCs w:val="24"/>
        </w:rPr>
        <w:t xml:space="preserve">  </w:t>
      </w:r>
    </w:p>
    <w:p w:rsidR="00645245" w:rsidRPr="00645245" w:rsidRDefault="00645245" w:rsidP="00645245">
      <w:pPr>
        <w:rPr>
          <w:rFonts w:asciiTheme="minorEastAsia" w:hAnsiTheme="minorEastAsia"/>
          <w:b/>
          <w:sz w:val="24"/>
          <w:szCs w:val="24"/>
        </w:rPr>
      </w:pPr>
      <w:bookmarkStart w:id="0" w:name="_Toc22377"/>
      <w:bookmarkStart w:id="1" w:name="_Toc250555040"/>
      <w:bookmarkStart w:id="2" w:name="_GoBack"/>
      <w:bookmarkEnd w:id="2"/>
      <w:r>
        <w:rPr>
          <w:rFonts w:asciiTheme="minorEastAsia" w:hAnsiTheme="minorEastAsia" w:hint="eastAsia"/>
          <w:b/>
          <w:sz w:val="24"/>
          <w:szCs w:val="24"/>
        </w:rPr>
        <w:t>3.</w:t>
      </w:r>
      <w:r w:rsidRPr="00645245">
        <w:rPr>
          <w:rFonts w:asciiTheme="minorEastAsia" w:hAnsiTheme="minorEastAsia" w:hint="eastAsia"/>
          <w:b/>
          <w:sz w:val="24"/>
          <w:szCs w:val="24"/>
        </w:rPr>
        <w:t>竞赛时间</w:t>
      </w:r>
      <w:bookmarkEnd w:id="0"/>
      <w:bookmarkEnd w:id="1"/>
      <w:r w:rsidRPr="00645245">
        <w:rPr>
          <w:rFonts w:asciiTheme="minorEastAsia" w:hAnsiTheme="minorEastAsia" w:hint="eastAsia"/>
          <w:b/>
          <w:sz w:val="24"/>
          <w:szCs w:val="24"/>
        </w:rPr>
        <w:t>及地点</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bCs/>
          <w:sz w:val="24"/>
          <w:szCs w:val="24"/>
        </w:rPr>
        <w:t>第一部分：理论</w:t>
      </w:r>
      <w:r w:rsidR="00577BA9">
        <w:rPr>
          <w:rFonts w:asciiTheme="minorEastAsia" w:hAnsiTheme="minorEastAsia" w:hint="eastAsia"/>
          <w:bCs/>
          <w:sz w:val="24"/>
          <w:szCs w:val="24"/>
        </w:rPr>
        <w:t>考核</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竞赛时间：拟定于5月16日18:30—19：30；</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竞赛地点：暂定教学C楼（具体地点另行通知）；</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bCs/>
          <w:sz w:val="24"/>
          <w:szCs w:val="24"/>
        </w:rPr>
        <w:t>第二部分：PLC</w:t>
      </w:r>
      <w:r w:rsidR="00802593">
        <w:rPr>
          <w:rFonts w:asciiTheme="minorEastAsia" w:hAnsiTheme="minorEastAsia" w:hint="eastAsia"/>
          <w:bCs/>
          <w:sz w:val="24"/>
          <w:szCs w:val="24"/>
        </w:rPr>
        <w:t>技术</w:t>
      </w:r>
      <w:r w:rsidRPr="00645245">
        <w:rPr>
          <w:rFonts w:asciiTheme="minorEastAsia" w:hAnsiTheme="minorEastAsia" w:hint="eastAsia"/>
          <w:bCs/>
          <w:sz w:val="24"/>
          <w:szCs w:val="24"/>
        </w:rPr>
        <w:t>实操</w:t>
      </w:r>
      <w:r w:rsidR="00802593">
        <w:rPr>
          <w:rFonts w:asciiTheme="minorEastAsia" w:hAnsiTheme="minorEastAsia" w:hint="eastAsia"/>
          <w:bCs/>
          <w:sz w:val="24"/>
          <w:szCs w:val="24"/>
        </w:rPr>
        <w:t>考核</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竞赛时间：拟定于5月18日14:00—15:</w:t>
      </w:r>
      <w:r w:rsidR="009564A0">
        <w:rPr>
          <w:rFonts w:asciiTheme="minorEastAsia" w:hAnsiTheme="minorEastAsia" w:hint="eastAsia"/>
          <w:sz w:val="24"/>
          <w:szCs w:val="24"/>
        </w:rPr>
        <w:t>30</w:t>
      </w:r>
      <w:r w:rsidRPr="00645245">
        <w:rPr>
          <w:rFonts w:asciiTheme="minorEastAsia" w:hAnsiTheme="minorEastAsia" w:hint="eastAsia"/>
          <w:sz w:val="24"/>
          <w:szCs w:val="24"/>
        </w:rPr>
        <w:t>；</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竞赛地点：电气楼402/412实训室；</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 xml:space="preserve">               </w:t>
      </w:r>
    </w:p>
    <w:p w:rsidR="00645245" w:rsidRPr="00645245" w:rsidRDefault="00645245" w:rsidP="00645245">
      <w:pPr>
        <w:rPr>
          <w:rFonts w:asciiTheme="minorEastAsia" w:hAnsiTheme="minorEastAsia"/>
          <w:b/>
          <w:sz w:val="24"/>
          <w:szCs w:val="24"/>
        </w:rPr>
      </w:pPr>
      <w:bookmarkStart w:id="3" w:name="_Toc250555042"/>
      <w:bookmarkStart w:id="4" w:name="_Toc17235"/>
      <w:r>
        <w:rPr>
          <w:rFonts w:asciiTheme="minorEastAsia" w:hAnsiTheme="minorEastAsia" w:hint="eastAsia"/>
          <w:b/>
          <w:sz w:val="24"/>
          <w:szCs w:val="24"/>
        </w:rPr>
        <w:t>4.</w:t>
      </w:r>
      <w:r w:rsidRPr="00645245">
        <w:rPr>
          <w:rFonts w:asciiTheme="minorEastAsia" w:hAnsiTheme="minorEastAsia" w:hint="eastAsia"/>
          <w:b/>
          <w:sz w:val="24"/>
          <w:szCs w:val="24"/>
        </w:rPr>
        <w:t>竞赛规则</w:t>
      </w:r>
    </w:p>
    <w:p w:rsidR="00645245" w:rsidRPr="00645245" w:rsidRDefault="00645245" w:rsidP="00645245">
      <w:pPr>
        <w:rPr>
          <w:rFonts w:asciiTheme="minorEastAsia" w:hAnsiTheme="minorEastAsia"/>
          <w:sz w:val="24"/>
          <w:szCs w:val="24"/>
        </w:rPr>
      </w:pPr>
      <w:r>
        <w:rPr>
          <w:rFonts w:asciiTheme="minorEastAsia" w:hAnsiTheme="minorEastAsia" w:hint="eastAsia"/>
          <w:sz w:val="24"/>
          <w:szCs w:val="24"/>
        </w:rPr>
        <w:t>（1）</w:t>
      </w:r>
      <w:r w:rsidRPr="00645245">
        <w:rPr>
          <w:rFonts w:asciiTheme="minorEastAsia" w:hAnsiTheme="minorEastAsia"/>
          <w:sz w:val="24"/>
          <w:szCs w:val="24"/>
        </w:rPr>
        <w:t>为保证竞赛工作的顺利进行，应严格遵守</w:t>
      </w:r>
      <w:r w:rsidR="00A26EB7">
        <w:rPr>
          <w:rFonts w:asciiTheme="minorEastAsia" w:hAnsiTheme="minorEastAsia" w:hint="eastAsia"/>
          <w:sz w:val="24"/>
          <w:szCs w:val="24"/>
        </w:rPr>
        <w:t>学校</w:t>
      </w:r>
      <w:r w:rsidR="00A26EB7">
        <w:rPr>
          <w:rFonts w:asciiTheme="minorEastAsia" w:hAnsiTheme="minorEastAsia"/>
          <w:sz w:val="24"/>
          <w:szCs w:val="24"/>
        </w:rPr>
        <w:t>疫情防控要求</w:t>
      </w:r>
      <w:r w:rsidRPr="00645245">
        <w:rPr>
          <w:rFonts w:asciiTheme="minorEastAsia" w:hAnsiTheme="minorEastAsia"/>
          <w:sz w:val="24"/>
          <w:szCs w:val="24"/>
        </w:rPr>
        <w:t>与赛场纪律。</w:t>
      </w:r>
      <w:r w:rsidRPr="00645245">
        <w:rPr>
          <w:rFonts w:asciiTheme="minorEastAsia" w:hAnsiTheme="minorEastAsia" w:hint="eastAsia"/>
          <w:sz w:val="24"/>
          <w:szCs w:val="24"/>
        </w:rPr>
        <w:t>参赛选手应在竞赛规定时间内报名和参加竞赛，推迟者视为弃权。</w:t>
      </w:r>
    </w:p>
    <w:p w:rsidR="00645245" w:rsidRPr="00645245" w:rsidRDefault="00645245" w:rsidP="00645245">
      <w:pPr>
        <w:rPr>
          <w:rFonts w:asciiTheme="minorEastAsia" w:hAnsiTheme="minorEastAsia"/>
          <w:sz w:val="24"/>
          <w:szCs w:val="24"/>
        </w:rPr>
      </w:pPr>
      <w:r>
        <w:rPr>
          <w:rFonts w:asciiTheme="minorEastAsia" w:hAnsiTheme="minorEastAsia" w:hint="eastAsia"/>
          <w:sz w:val="24"/>
          <w:szCs w:val="24"/>
        </w:rPr>
        <w:t>（2）</w:t>
      </w:r>
      <w:r w:rsidRPr="00645245">
        <w:rPr>
          <w:rFonts w:asciiTheme="minorEastAsia" w:hAnsiTheme="minorEastAsia" w:hint="eastAsia"/>
          <w:sz w:val="24"/>
          <w:szCs w:val="24"/>
        </w:rPr>
        <w:t>参赛队</w:t>
      </w:r>
      <w:r>
        <w:rPr>
          <w:rFonts w:asciiTheme="minorEastAsia" w:hAnsiTheme="minorEastAsia" w:hint="eastAsia"/>
          <w:sz w:val="24"/>
          <w:szCs w:val="24"/>
        </w:rPr>
        <w:t>在通过理论考试选拔并进入实操阶段后，</w:t>
      </w:r>
      <w:r w:rsidRPr="00645245">
        <w:rPr>
          <w:rFonts w:asciiTheme="minorEastAsia" w:hAnsiTheme="minorEastAsia" w:hint="eastAsia"/>
          <w:sz w:val="24"/>
          <w:szCs w:val="24"/>
        </w:rPr>
        <w:t>按规定时间进入比赛区</w:t>
      </w:r>
      <w:r>
        <w:rPr>
          <w:rFonts w:asciiTheme="minorEastAsia" w:hAnsiTheme="minorEastAsia" w:hint="eastAsia"/>
          <w:sz w:val="24"/>
          <w:szCs w:val="24"/>
        </w:rPr>
        <w:t>，</w:t>
      </w:r>
      <w:r w:rsidRPr="00645245">
        <w:rPr>
          <w:rFonts w:asciiTheme="minorEastAsia" w:hAnsiTheme="minorEastAsia" w:hint="eastAsia"/>
          <w:sz w:val="24"/>
          <w:szCs w:val="24"/>
        </w:rPr>
        <w:t>整场比赛采用相同的比赛任务。</w:t>
      </w:r>
    </w:p>
    <w:p w:rsidR="00645245" w:rsidRPr="00645245" w:rsidRDefault="005A6194" w:rsidP="00645245">
      <w:pPr>
        <w:rPr>
          <w:rFonts w:asciiTheme="minorEastAsia" w:hAnsiTheme="minorEastAsia"/>
          <w:sz w:val="24"/>
          <w:szCs w:val="24"/>
        </w:rPr>
      </w:pPr>
      <w:r>
        <w:rPr>
          <w:rFonts w:asciiTheme="minorEastAsia" w:hAnsiTheme="minorEastAsia" w:hint="eastAsia"/>
          <w:sz w:val="24"/>
          <w:szCs w:val="24"/>
        </w:rPr>
        <w:t>（3）实操</w:t>
      </w:r>
      <w:r w:rsidR="00645245" w:rsidRPr="00645245">
        <w:rPr>
          <w:rFonts w:asciiTheme="minorEastAsia" w:hAnsiTheme="minorEastAsia"/>
          <w:sz w:val="24"/>
          <w:szCs w:val="24"/>
        </w:rPr>
        <w:t>题以任务书的形式发放，参赛队根据任务书的要求完成竞赛任务,并按要求提交竞赛结果。</w:t>
      </w:r>
    </w:p>
    <w:p w:rsidR="00645245" w:rsidRPr="00645245" w:rsidRDefault="005A6194" w:rsidP="00645245">
      <w:pPr>
        <w:rPr>
          <w:rFonts w:asciiTheme="minorEastAsia" w:hAnsiTheme="minorEastAsia"/>
          <w:sz w:val="24"/>
          <w:szCs w:val="24"/>
        </w:rPr>
      </w:pPr>
      <w:r>
        <w:rPr>
          <w:rFonts w:asciiTheme="minorEastAsia" w:hAnsiTheme="minorEastAsia" w:hint="eastAsia"/>
          <w:sz w:val="24"/>
          <w:szCs w:val="24"/>
        </w:rPr>
        <w:t>（4）</w:t>
      </w:r>
      <w:r w:rsidR="00645245" w:rsidRPr="00645245">
        <w:rPr>
          <w:rFonts w:asciiTheme="minorEastAsia" w:hAnsiTheme="minorEastAsia" w:hint="eastAsia"/>
          <w:sz w:val="24"/>
          <w:szCs w:val="24"/>
        </w:rPr>
        <w:t>比赛期间参赛选手不得自行离场，不得携带手机、</w:t>
      </w:r>
      <w:proofErr w:type="gramStart"/>
      <w:r w:rsidR="00645245" w:rsidRPr="00645245">
        <w:rPr>
          <w:rFonts w:asciiTheme="minorEastAsia" w:hAnsiTheme="minorEastAsia" w:hint="eastAsia"/>
          <w:sz w:val="24"/>
          <w:szCs w:val="24"/>
        </w:rPr>
        <w:t>无线上</w:t>
      </w:r>
      <w:proofErr w:type="gramEnd"/>
      <w:r w:rsidR="00645245" w:rsidRPr="00645245">
        <w:rPr>
          <w:rFonts w:asciiTheme="minorEastAsia" w:hAnsiTheme="minorEastAsia" w:hint="eastAsia"/>
          <w:sz w:val="24"/>
          <w:szCs w:val="24"/>
        </w:rPr>
        <w:t>网卡、移动存储等违禁物品。</w:t>
      </w:r>
    </w:p>
    <w:p w:rsidR="00645245" w:rsidRPr="00645245" w:rsidRDefault="005A6194" w:rsidP="00645245">
      <w:pPr>
        <w:rPr>
          <w:rFonts w:asciiTheme="minorEastAsia" w:hAnsiTheme="minorEastAsia"/>
          <w:sz w:val="24"/>
          <w:szCs w:val="24"/>
        </w:rPr>
      </w:pPr>
      <w:r>
        <w:rPr>
          <w:rFonts w:asciiTheme="minorEastAsia" w:hAnsiTheme="minorEastAsia" w:hint="eastAsia"/>
          <w:sz w:val="24"/>
          <w:szCs w:val="24"/>
        </w:rPr>
        <w:t>（5）</w:t>
      </w:r>
      <w:r w:rsidR="00645245" w:rsidRPr="00645245">
        <w:rPr>
          <w:rFonts w:asciiTheme="minorEastAsia" w:hAnsiTheme="minorEastAsia"/>
          <w:sz w:val="24"/>
          <w:szCs w:val="24"/>
        </w:rPr>
        <w:t>比赛过程中，参赛选手须严格遵守操作规程，确保人身及设备安全，并接受裁判员的监督和警示，</w:t>
      </w:r>
      <w:proofErr w:type="gramStart"/>
      <w:r w:rsidR="00645245" w:rsidRPr="00645245">
        <w:rPr>
          <w:rFonts w:asciiTheme="minorEastAsia" w:hAnsiTheme="minorEastAsia"/>
          <w:sz w:val="24"/>
          <w:szCs w:val="24"/>
        </w:rPr>
        <w:t>若参</w:t>
      </w:r>
      <w:proofErr w:type="gramEnd"/>
      <w:r w:rsidR="00645245" w:rsidRPr="00645245">
        <w:rPr>
          <w:rFonts w:asciiTheme="minorEastAsia" w:hAnsiTheme="minorEastAsia"/>
          <w:sz w:val="24"/>
          <w:szCs w:val="24"/>
        </w:rPr>
        <w:t>赛队提前结束竞赛，</w:t>
      </w:r>
      <w:proofErr w:type="gramStart"/>
      <w:r w:rsidR="00645245" w:rsidRPr="00645245">
        <w:rPr>
          <w:rFonts w:asciiTheme="minorEastAsia" w:hAnsiTheme="minorEastAsia"/>
          <w:sz w:val="24"/>
          <w:szCs w:val="24"/>
        </w:rPr>
        <w:t>应举手</w:t>
      </w:r>
      <w:proofErr w:type="gramEnd"/>
      <w:r w:rsidR="00645245" w:rsidRPr="00645245">
        <w:rPr>
          <w:rFonts w:asciiTheme="minorEastAsia" w:hAnsiTheme="minorEastAsia"/>
          <w:sz w:val="24"/>
          <w:szCs w:val="24"/>
        </w:rPr>
        <w:t>向裁判员示意，比赛结束时间由裁判员记录，参赛队结束比赛后不得再进行任何操作。</w:t>
      </w:r>
    </w:p>
    <w:p w:rsidR="00645245" w:rsidRPr="00645245" w:rsidRDefault="005A6194" w:rsidP="00645245">
      <w:pPr>
        <w:rPr>
          <w:rFonts w:asciiTheme="minorEastAsia" w:hAnsiTheme="minorEastAsia"/>
          <w:b/>
          <w:sz w:val="24"/>
          <w:szCs w:val="24"/>
        </w:rPr>
      </w:pPr>
      <w:r>
        <w:rPr>
          <w:rFonts w:asciiTheme="minorEastAsia" w:hAnsiTheme="minorEastAsia" w:hint="eastAsia"/>
          <w:sz w:val="24"/>
          <w:szCs w:val="24"/>
        </w:rPr>
        <w:t>（6）</w:t>
      </w:r>
      <w:r w:rsidR="00645245" w:rsidRPr="00645245">
        <w:rPr>
          <w:rFonts w:asciiTheme="minorEastAsia" w:hAnsiTheme="minorEastAsia"/>
          <w:sz w:val="24"/>
          <w:szCs w:val="24"/>
        </w:rPr>
        <w:t>比赛结束，</w:t>
      </w:r>
      <w:proofErr w:type="gramStart"/>
      <w:r w:rsidR="00645245" w:rsidRPr="00645245">
        <w:rPr>
          <w:rFonts w:asciiTheme="minorEastAsia" w:hAnsiTheme="minorEastAsia"/>
          <w:sz w:val="24"/>
          <w:szCs w:val="24"/>
        </w:rPr>
        <w:t>参赛队须经</w:t>
      </w:r>
      <w:proofErr w:type="gramEnd"/>
      <w:r w:rsidR="00645245" w:rsidRPr="00645245">
        <w:rPr>
          <w:rFonts w:asciiTheme="minorEastAsia" w:hAnsiTheme="minorEastAsia"/>
          <w:sz w:val="24"/>
          <w:szCs w:val="24"/>
        </w:rPr>
        <w:t>裁判员同意后方可离开。</w:t>
      </w:r>
    </w:p>
    <w:bookmarkEnd w:id="3"/>
    <w:bookmarkEnd w:id="4"/>
    <w:p w:rsidR="00645245" w:rsidRPr="00645245" w:rsidRDefault="005A6194" w:rsidP="00645245">
      <w:pPr>
        <w:rPr>
          <w:rFonts w:asciiTheme="minorEastAsia" w:hAnsiTheme="minorEastAsia"/>
          <w:b/>
          <w:sz w:val="24"/>
          <w:szCs w:val="24"/>
        </w:rPr>
      </w:pPr>
      <w:r>
        <w:rPr>
          <w:rFonts w:asciiTheme="minorEastAsia" w:hAnsiTheme="minorEastAsia" w:hint="eastAsia"/>
          <w:b/>
          <w:sz w:val="24"/>
          <w:szCs w:val="24"/>
        </w:rPr>
        <w:t>5.</w:t>
      </w:r>
      <w:r w:rsidR="00645245" w:rsidRPr="00645245">
        <w:rPr>
          <w:rFonts w:asciiTheme="minorEastAsia" w:hAnsiTheme="minorEastAsia"/>
          <w:b/>
          <w:sz w:val="24"/>
          <w:szCs w:val="24"/>
        </w:rPr>
        <w:t>成绩评定</w:t>
      </w:r>
    </w:p>
    <w:p w:rsidR="00645245" w:rsidRPr="00645245" w:rsidRDefault="005A6194" w:rsidP="00645245">
      <w:pPr>
        <w:rPr>
          <w:rFonts w:asciiTheme="minorEastAsia" w:hAnsiTheme="minorEastAsia"/>
          <w:sz w:val="24"/>
          <w:szCs w:val="24"/>
        </w:rPr>
      </w:pPr>
      <w:r>
        <w:rPr>
          <w:rFonts w:asciiTheme="minorEastAsia" w:hAnsiTheme="minorEastAsia" w:hint="eastAsia"/>
          <w:sz w:val="24"/>
          <w:szCs w:val="24"/>
        </w:rPr>
        <w:t>（1）</w:t>
      </w:r>
      <w:r w:rsidR="00645245" w:rsidRPr="00645245">
        <w:rPr>
          <w:rFonts w:asciiTheme="minorEastAsia" w:hAnsiTheme="minorEastAsia" w:hint="eastAsia"/>
          <w:sz w:val="24"/>
          <w:szCs w:val="24"/>
        </w:rPr>
        <w:t>评分方法</w:t>
      </w:r>
    </w:p>
    <w:p w:rsidR="005A6194" w:rsidRDefault="005A6194" w:rsidP="00645245">
      <w:pPr>
        <w:rPr>
          <w:rFonts w:asciiTheme="minorEastAsia" w:hAnsiTheme="minorEastAsia"/>
          <w:sz w:val="24"/>
          <w:szCs w:val="24"/>
        </w:rPr>
      </w:pPr>
      <w:r>
        <w:rPr>
          <w:rFonts w:asciiTheme="minorEastAsia" w:hAnsiTheme="minorEastAsia" w:hint="eastAsia"/>
          <w:sz w:val="24"/>
          <w:szCs w:val="24"/>
        </w:rPr>
        <w:t>理论考试成绩X40%+实操成绩X60%</w:t>
      </w:r>
    </w:p>
    <w:p w:rsidR="00645245" w:rsidRPr="00645245" w:rsidRDefault="005A6194" w:rsidP="00645245">
      <w:pPr>
        <w:rPr>
          <w:rFonts w:asciiTheme="minorEastAsia" w:hAnsiTheme="minorEastAsia"/>
          <w:sz w:val="24"/>
          <w:szCs w:val="24"/>
        </w:rPr>
      </w:pPr>
      <w:r>
        <w:rPr>
          <w:rFonts w:asciiTheme="minorEastAsia" w:hAnsiTheme="minorEastAsia" w:hint="eastAsia"/>
          <w:sz w:val="24"/>
          <w:szCs w:val="24"/>
        </w:rPr>
        <w:t>其中，实操成绩</w:t>
      </w:r>
      <w:r w:rsidR="00645245" w:rsidRPr="00645245">
        <w:rPr>
          <w:rFonts w:asciiTheme="minorEastAsia" w:hAnsiTheme="minorEastAsia" w:hint="eastAsia"/>
          <w:sz w:val="24"/>
          <w:szCs w:val="24"/>
        </w:rPr>
        <w:t>由评委老师</w:t>
      </w:r>
      <w:r>
        <w:rPr>
          <w:rFonts w:asciiTheme="minorEastAsia" w:hAnsiTheme="minorEastAsia" w:hint="eastAsia"/>
          <w:sz w:val="24"/>
          <w:szCs w:val="24"/>
        </w:rPr>
        <w:t>现场</w:t>
      </w:r>
      <w:r w:rsidR="00645245" w:rsidRPr="00645245">
        <w:rPr>
          <w:rFonts w:asciiTheme="minorEastAsia" w:hAnsiTheme="minorEastAsia" w:hint="eastAsia"/>
          <w:sz w:val="24"/>
          <w:szCs w:val="24"/>
        </w:rPr>
        <w:t>打分，取平均值。</w:t>
      </w:r>
    </w:p>
    <w:p w:rsidR="00645245" w:rsidRPr="00645245" w:rsidRDefault="005A6194" w:rsidP="00645245">
      <w:pPr>
        <w:rPr>
          <w:rFonts w:asciiTheme="minorEastAsia" w:hAnsiTheme="minorEastAsia"/>
          <w:sz w:val="24"/>
          <w:szCs w:val="24"/>
        </w:rPr>
      </w:pPr>
      <w:r>
        <w:rPr>
          <w:rFonts w:asciiTheme="minorEastAsia" w:hAnsiTheme="minorEastAsia" w:hint="eastAsia"/>
          <w:sz w:val="24"/>
          <w:szCs w:val="24"/>
        </w:rPr>
        <w:t>（2）</w:t>
      </w:r>
      <w:r w:rsidR="00645245" w:rsidRPr="00645245">
        <w:rPr>
          <w:rFonts w:asciiTheme="minorEastAsia" w:hAnsiTheme="minorEastAsia" w:hint="eastAsia"/>
          <w:sz w:val="24"/>
          <w:szCs w:val="24"/>
        </w:rPr>
        <w:t>评分细则</w:t>
      </w:r>
    </w:p>
    <w:p w:rsidR="00645245" w:rsidRPr="00645245" w:rsidRDefault="00645245" w:rsidP="00E11AEF">
      <w:pPr>
        <w:rPr>
          <w:rFonts w:asciiTheme="minorEastAsia" w:hAnsiTheme="minorEastAsia"/>
          <w:sz w:val="24"/>
          <w:szCs w:val="24"/>
        </w:rPr>
      </w:pPr>
      <w:r w:rsidRPr="00645245">
        <w:rPr>
          <w:rFonts w:asciiTheme="minorEastAsia" w:hAnsiTheme="minorEastAsia" w:hint="eastAsia"/>
          <w:sz w:val="24"/>
          <w:szCs w:val="24"/>
        </w:rPr>
        <w:t>按比赛成绩从高分到低分排列参赛队的名次。在分数相同时，按完成工作任务所</w:t>
      </w:r>
      <w:r w:rsidRPr="00645245">
        <w:rPr>
          <w:rFonts w:asciiTheme="minorEastAsia" w:hAnsiTheme="minorEastAsia" w:hint="eastAsia"/>
          <w:sz w:val="24"/>
          <w:szCs w:val="24"/>
        </w:rPr>
        <w:lastRenderedPageBreak/>
        <w:t>耗时间较少的名次在前；在分数和完成工作任务用时均相同时，按</w:t>
      </w:r>
      <w:r w:rsidR="005A6194">
        <w:rPr>
          <w:rFonts w:asciiTheme="minorEastAsia" w:hAnsiTheme="minorEastAsia" w:hint="eastAsia"/>
          <w:sz w:val="24"/>
          <w:szCs w:val="24"/>
        </w:rPr>
        <w:t>实操成绩的高低</w:t>
      </w:r>
      <w:r w:rsidRPr="00645245">
        <w:rPr>
          <w:rFonts w:asciiTheme="minorEastAsia" w:hAnsiTheme="minorEastAsia" w:hint="eastAsia"/>
          <w:sz w:val="24"/>
          <w:szCs w:val="24"/>
        </w:rPr>
        <w:t>确定名次的先后。</w:t>
      </w:r>
    </w:p>
    <w:p w:rsidR="00645245" w:rsidRPr="00645245" w:rsidRDefault="00E11AEF" w:rsidP="00645245">
      <w:pPr>
        <w:rPr>
          <w:rFonts w:asciiTheme="minorEastAsia" w:hAnsiTheme="minorEastAsia"/>
          <w:b/>
          <w:sz w:val="24"/>
          <w:szCs w:val="24"/>
        </w:rPr>
      </w:pPr>
      <w:bookmarkStart w:id="5" w:name="_Toc19667"/>
      <w:r>
        <w:rPr>
          <w:rFonts w:asciiTheme="minorEastAsia" w:hAnsiTheme="minorEastAsia" w:hint="eastAsia"/>
          <w:b/>
          <w:sz w:val="24"/>
          <w:szCs w:val="24"/>
        </w:rPr>
        <w:t>6.</w:t>
      </w:r>
      <w:r w:rsidR="00645245" w:rsidRPr="00645245">
        <w:rPr>
          <w:rFonts w:asciiTheme="minorEastAsia" w:hAnsiTheme="minorEastAsia" w:hint="eastAsia"/>
          <w:b/>
          <w:sz w:val="24"/>
          <w:szCs w:val="24"/>
        </w:rPr>
        <w:t>其它需说明的事宜</w:t>
      </w:r>
    </w:p>
    <w:bookmarkEnd w:id="5"/>
    <w:p w:rsidR="00645245" w:rsidRPr="00645245" w:rsidRDefault="00E11AEF" w:rsidP="00645245">
      <w:pPr>
        <w:rPr>
          <w:rFonts w:asciiTheme="minorEastAsia" w:hAnsiTheme="minorEastAsia"/>
          <w:sz w:val="24"/>
          <w:szCs w:val="24"/>
        </w:rPr>
      </w:pPr>
      <w:r>
        <w:rPr>
          <w:rFonts w:asciiTheme="minorEastAsia" w:hAnsiTheme="minorEastAsia" w:hint="eastAsia"/>
          <w:sz w:val="24"/>
          <w:szCs w:val="24"/>
        </w:rPr>
        <w:t>（1）</w:t>
      </w:r>
      <w:r w:rsidR="00645245" w:rsidRPr="00645245">
        <w:rPr>
          <w:rFonts w:asciiTheme="minorEastAsia" w:hAnsiTheme="minorEastAsia" w:hint="eastAsia"/>
          <w:sz w:val="24"/>
          <w:szCs w:val="24"/>
        </w:rPr>
        <w:t>申诉与仲裁</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1）参赛同学对竞赛有异议，认为工作人员存在违规行为等，均可向竞赛组委会提出申诉。</w:t>
      </w:r>
    </w:p>
    <w:p w:rsidR="00645245" w:rsidRPr="00645245" w:rsidRDefault="00E11AEF" w:rsidP="00645245">
      <w:pPr>
        <w:rPr>
          <w:rFonts w:asciiTheme="minorEastAsia" w:hAnsiTheme="minorEastAsia"/>
          <w:sz w:val="24"/>
          <w:szCs w:val="24"/>
        </w:rPr>
      </w:pPr>
      <w:r>
        <w:rPr>
          <w:rFonts w:asciiTheme="minorEastAsia" w:hAnsiTheme="minorEastAsia" w:hint="eastAsia"/>
          <w:sz w:val="24"/>
          <w:szCs w:val="24"/>
        </w:rPr>
        <w:t>2</w:t>
      </w:r>
      <w:r w:rsidR="00645245" w:rsidRPr="00645245">
        <w:rPr>
          <w:rFonts w:asciiTheme="minorEastAsia" w:hAnsiTheme="minorEastAsia" w:hint="eastAsia"/>
          <w:sz w:val="24"/>
          <w:szCs w:val="24"/>
        </w:rPr>
        <w:t>）申诉须由参赛同学比赛结束后一小时内通过书面形式向竞赛组委会提出，竞赛组委会的裁决为最终裁决。</w:t>
      </w:r>
    </w:p>
    <w:p w:rsidR="00645245" w:rsidRPr="00645245" w:rsidRDefault="00E11AEF" w:rsidP="00645245">
      <w:pPr>
        <w:rPr>
          <w:rFonts w:asciiTheme="minorEastAsia" w:hAnsiTheme="minorEastAsia"/>
          <w:sz w:val="24"/>
          <w:szCs w:val="24"/>
        </w:rPr>
      </w:pPr>
      <w:r>
        <w:rPr>
          <w:rFonts w:asciiTheme="minorEastAsia" w:hAnsiTheme="minorEastAsia" w:hint="eastAsia"/>
          <w:sz w:val="24"/>
          <w:szCs w:val="24"/>
        </w:rPr>
        <w:t>（2）</w:t>
      </w:r>
      <w:r w:rsidR="00645245" w:rsidRPr="00645245">
        <w:rPr>
          <w:rFonts w:asciiTheme="minorEastAsia" w:hAnsiTheme="minorEastAsia" w:hint="eastAsia"/>
          <w:sz w:val="24"/>
          <w:szCs w:val="24"/>
        </w:rPr>
        <w:t>其它</w:t>
      </w:r>
    </w:p>
    <w:p w:rsidR="00645245" w:rsidRPr="00645245" w:rsidRDefault="00645245" w:rsidP="00645245">
      <w:pPr>
        <w:rPr>
          <w:rFonts w:asciiTheme="minorEastAsia" w:hAnsiTheme="minorEastAsia"/>
          <w:sz w:val="24"/>
          <w:szCs w:val="24"/>
        </w:rPr>
      </w:pPr>
      <w:r w:rsidRPr="00645245">
        <w:rPr>
          <w:rFonts w:asciiTheme="minorEastAsia" w:hAnsiTheme="minorEastAsia" w:hint="eastAsia"/>
          <w:sz w:val="24"/>
          <w:szCs w:val="24"/>
        </w:rPr>
        <w:t>竞赛过程中的未尽事宜，另行通知。</w:t>
      </w:r>
    </w:p>
    <w:p w:rsidR="00DB356A" w:rsidRDefault="00DB356A">
      <w:pPr>
        <w:rPr>
          <w:rFonts w:asciiTheme="minorEastAsia" w:hAnsiTheme="minorEastAsia"/>
          <w:sz w:val="24"/>
          <w:szCs w:val="24"/>
        </w:rPr>
      </w:pPr>
    </w:p>
    <w:p w:rsidR="00F4025A" w:rsidRDefault="00F4025A">
      <w:pPr>
        <w:rPr>
          <w:rFonts w:asciiTheme="minorEastAsia" w:hAnsiTheme="minorEastAsia"/>
          <w:sz w:val="24"/>
          <w:szCs w:val="24"/>
        </w:rPr>
      </w:pPr>
    </w:p>
    <w:p w:rsidR="00F4025A" w:rsidRDefault="00F4025A">
      <w:pPr>
        <w:rPr>
          <w:rFonts w:asciiTheme="minorEastAsia" w:hAnsiTheme="minorEastAsia"/>
          <w:sz w:val="24"/>
          <w:szCs w:val="24"/>
        </w:rPr>
      </w:pPr>
    </w:p>
    <w:p w:rsidR="00F4025A" w:rsidRPr="00645245" w:rsidRDefault="00F4025A">
      <w:pPr>
        <w:rPr>
          <w:rFonts w:asciiTheme="minorEastAsia" w:hAnsiTheme="minorEastAsia"/>
          <w:sz w:val="24"/>
          <w:szCs w:val="24"/>
        </w:rPr>
      </w:pPr>
    </w:p>
    <w:p w:rsidR="00DB356A" w:rsidRDefault="00802593" w:rsidP="00F4025A">
      <w:pPr>
        <w:jc w:val="right"/>
        <w:rPr>
          <w:rFonts w:asciiTheme="minorEastAsia" w:hAnsiTheme="minorEastAsia"/>
          <w:sz w:val="24"/>
          <w:szCs w:val="24"/>
        </w:rPr>
      </w:pPr>
      <w:r>
        <w:rPr>
          <w:rFonts w:asciiTheme="minorEastAsia" w:hAnsiTheme="minorEastAsia"/>
          <w:sz w:val="24"/>
          <w:szCs w:val="24"/>
        </w:rPr>
        <w:t>机电工程学院</w:t>
      </w:r>
    </w:p>
    <w:p w:rsidR="00F4025A" w:rsidRPr="00351568" w:rsidRDefault="00F4025A" w:rsidP="00F4025A">
      <w:pPr>
        <w:jc w:val="right"/>
        <w:rPr>
          <w:rFonts w:asciiTheme="minorEastAsia" w:hAnsiTheme="minorEastAsia"/>
          <w:sz w:val="24"/>
          <w:szCs w:val="24"/>
        </w:rPr>
      </w:pPr>
      <w:r>
        <w:rPr>
          <w:rFonts w:asciiTheme="minorEastAsia" w:hAnsiTheme="minorEastAsia" w:hint="eastAsia"/>
          <w:sz w:val="24"/>
          <w:szCs w:val="24"/>
        </w:rPr>
        <w:t>2022年4月2</w:t>
      </w:r>
      <w:r w:rsidR="00407EA4">
        <w:rPr>
          <w:rFonts w:asciiTheme="minorEastAsia" w:hAnsiTheme="minorEastAsia" w:hint="eastAsia"/>
          <w:sz w:val="24"/>
          <w:szCs w:val="24"/>
        </w:rPr>
        <w:t>8</w:t>
      </w:r>
      <w:r>
        <w:rPr>
          <w:rFonts w:asciiTheme="minorEastAsia" w:hAnsiTheme="minorEastAsia" w:hint="eastAsia"/>
          <w:sz w:val="24"/>
          <w:szCs w:val="24"/>
        </w:rPr>
        <w:t>日</w:t>
      </w:r>
    </w:p>
    <w:sectPr w:rsidR="00F4025A" w:rsidRPr="003515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C1D" w:rsidRDefault="002B1C1D" w:rsidP="00DB356A">
      <w:r>
        <w:separator/>
      </w:r>
    </w:p>
  </w:endnote>
  <w:endnote w:type="continuationSeparator" w:id="0">
    <w:p w:rsidR="002B1C1D" w:rsidRDefault="002B1C1D" w:rsidP="00DB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C1D" w:rsidRDefault="002B1C1D" w:rsidP="00DB356A">
      <w:r>
        <w:separator/>
      </w:r>
    </w:p>
  </w:footnote>
  <w:footnote w:type="continuationSeparator" w:id="0">
    <w:p w:rsidR="002B1C1D" w:rsidRDefault="002B1C1D" w:rsidP="00DB3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07596"/>
    <w:multiLevelType w:val="multilevel"/>
    <w:tmpl w:val="6100759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73C05943"/>
    <w:multiLevelType w:val="multilevel"/>
    <w:tmpl w:val="73C0594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44"/>
    <w:rsid w:val="002565C0"/>
    <w:rsid w:val="002B1C1D"/>
    <w:rsid w:val="00351568"/>
    <w:rsid w:val="003B53AB"/>
    <w:rsid w:val="00407EA4"/>
    <w:rsid w:val="00534830"/>
    <w:rsid w:val="00577BA9"/>
    <w:rsid w:val="005A6194"/>
    <w:rsid w:val="00640940"/>
    <w:rsid w:val="00645245"/>
    <w:rsid w:val="00646B4A"/>
    <w:rsid w:val="006D6E3E"/>
    <w:rsid w:val="00802593"/>
    <w:rsid w:val="00895F26"/>
    <w:rsid w:val="00915F0E"/>
    <w:rsid w:val="009564A0"/>
    <w:rsid w:val="00A26EB7"/>
    <w:rsid w:val="00AE5846"/>
    <w:rsid w:val="00BF2616"/>
    <w:rsid w:val="00CD759C"/>
    <w:rsid w:val="00D762DD"/>
    <w:rsid w:val="00DB356A"/>
    <w:rsid w:val="00E11AEF"/>
    <w:rsid w:val="00F4025A"/>
    <w:rsid w:val="00F8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35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356A"/>
    <w:rPr>
      <w:sz w:val="18"/>
      <w:szCs w:val="18"/>
    </w:rPr>
  </w:style>
  <w:style w:type="paragraph" w:styleId="a4">
    <w:name w:val="footer"/>
    <w:basedOn w:val="a"/>
    <w:link w:val="Char0"/>
    <w:uiPriority w:val="99"/>
    <w:unhideWhenUsed/>
    <w:rsid w:val="00DB356A"/>
    <w:pPr>
      <w:tabs>
        <w:tab w:val="center" w:pos="4153"/>
        <w:tab w:val="right" w:pos="8306"/>
      </w:tabs>
      <w:snapToGrid w:val="0"/>
      <w:jc w:val="left"/>
    </w:pPr>
    <w:rPr>
      <w:sz w:val="18"/>
      <w:szCs w:val="18"/>
    </w:rPr>
  </w:style>
  <w:style w:type="character" w:customStyle="1" w:styleId="Char0">
    <w:name w:val="页脚 Char"/>
    <w:basedOn w:val="a0"/>
    <w:link w:val="a4"/>
    <w:uiPriority w:val="99"/>
    <w:rsid w:val="00DB35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35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356A"/>
    <w:rPr>
      <w:sz w:val="18"/>
      <w:szCs w:val="18"/>
    </w:rPr>
  </w:style>
  <w:style w:type="paragraph" w:styleId="a4">
    <w:name w:val="footer"/>
    <w:basedOn w:val="a"/>
    <w:link w:val="Char0"/>
    <w:uiPriority w:val="99"/>
    <w:unhideWhenUsed/>
    <w:rsid w:val="00DB356A"/>
    <w:pPr>
      <w:tabs>
        <w:tab w:val="center" w:pos="4153"/>
        <w:tab w:val="right" w:pos="8306"/>
      </w:tabs>
      <w:snapToGrid w:val="0"/>
      <w:jc w:val="left"/>
    </w:pPr>
    <w:rPr>
      <w:sz w:val="18"/>
      <w:szCs w:val="18"/>
    </w:rPr>
  </w:style>
  <w:style w:type="character" w:customStyle="1" w:styleId="Char0">
    <w:name w:val="页脚 Char"/>
    <w:basedOn w:val="a0"/>
    <w:link w:val="a4"/>
    <w:uiPriority w:val="99"/>
    <w:rsid w:val="00DB35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2022-04-25T08:28:00Z</dcterms:created>
  <dcterms:modified xsi:type="dcterms:W3CDTF">2022-04-29T13:25:00Z</dcterms:modified>
</cp:coreProperties>
</file>